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072D419E" w:rsidR="001F71CC" w:rsidRDefault="00D4773A" w:rsidP="00D4773A">
      <w:pPr>
        <w:pStyle w:val="ParaAttribute3"/>
        <w:ind w:right="-864"/>
        <w:jc w:val="both"/>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27AF8EDA" w:rsidR="00A57104" w:rsidRDefault="00A57104" w:rsidP="00A57104">
      <w:pPr>
        <w:pStyle w:val="ParaAttribute5"/>
        <w:wordWrap/>
        <w:rPr>
          <w:rStyle w:val="CharAttribute6"/>
          <w:sz w:val="32"/>
          <w:szCs w:val="32"/>
        </w:rPr>
      </w:pPr>
      <w:r w:rsidRPr="00A57104">
        <w:rPr>
          <w:rStyle w:val="CharAttribute6"/>
          <w:sz w:val="32"/>
          <w:szCs w:val="32"/>
        </w:rPr>
        <w:t xml:space="preserve">COMPTON ABBAS </w:t>
      </w:r>
      <w:r w:rsidR="007110EB">
        <w:rPr>
          <w:rStyle w:val="CharAttribute6"/>
          <w:sz w:val="32"/>
          <w:szCs w:val="32"/>
        </w:rPr>
        <w:t>PARISH COUNCIL</w:t>
      </w:r>
      <w:r>
        <w:rPr>
          <w:rStyle w:val="CharAttribute6"/>
          <w:sz w:val="32"/>
          <w:szCs w:val="32"/>
        </w:rPr>
        <w:t xml:space="preserve"> on the </w:t>
      </w:r>
      <w:r w:rsidR="00187708">
        <w:rPr>
          <w:rStyle w:val="CharAttribute6"/>
          <w:sz w:val="32"/>
          <w:szCs w:val="32"/>
        </w:rPr>
        <w:t>20</w:t>
      </w:r>
      <w:r w:rsidR="00187708" w:rsidRPr="00187708">
        <w:rPr>
          <w:rStyle w:val="CharAttribute6"/>
          <w:sz w:val="32"/>
          <w:szCs w:val="32"/>
          <w:vertAlign w:val="superscript"/>
        </w:rPr>
        <w:t>th</w:t>
      </w:r>
      <w:r w:rsidR="00187708">
        <w:rPr>
          <w:rStyle w:val="CharAttribute6"/>
          <w:sz w:val="32"/>
          <w:szCs w:val="32"/>
        </w:rPr>
        <w:t xml:space="preserve"> of </w:t>
      </w:r>
      <w:r w:rsidR="001E411A">
        <w:rPr>
          <w:rStyle w:val="CharAttribute6"/>
          <w:sz w:val="32"/>
          <w:szCs w:val="32"/>
        </w:rPr>
        <w:t xml:space="preserve">November </w:t>
      </w:r>
      <w:r w:rsidR="00C1339F">
        <w:rPr>
          <w:rStyle w:val="CharAttribute6"/>
          <w:sz w:val="32"/>
          <w:szCs w:val="32"/>
        </w:rPr>
        <w:t>2024</w:t>
      </w:r>
    </w:p>
    <w:p w14:paraId="14EAD694" w14:textId="136F1699" w:rsidR="001F71CC" w:rsidRDefault="00A57104" w:rsidP="00A57104">
      <w:pPr>
        <w:pStyle w:val="ParaAttribute5"/>
        <w:wordWrap/>
        <w:rPr>
          <w:rFonts w:ascii="Arial" w:hAnsi="Arial" w:cs="Arial"/>
          <w:b/>
          <w:color w:val="FF0000"/>
          <w:sz w:val="22"/>
          <w:szCs w:val="22"/>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67BD10F6" w14:textId="77777777" w:rsidR="00D4773A" w:rsidRDefault="00D4773A" w:rsidP="00A57104">
      <w:pPr>
        <w:pStyle w:val="ParaAttribute5"/>
        <w:wordWrap/>
        <w:rPr>
          <w:rFonts w:ascii="Arial" w:eastAsia="Arial" w:hAnsi="Arial"/>
          <w:sz w:val="28"/>
          <w:szCs w:val="28"/>
        </w:rPr>
      </w:pPr>
    </w:p>
    <w:p w14:paraId="1DF1B7E2" w14:textId="21B94765" w:rsidR="001F71CC" w:rsidRDefault="000A5A45" w:rsidP="000A5A45">
      <w:pPr>
        <w:pStyle w:val="ParaAttribute7"/>
        <w:wordWrap/>
        <w:rPr>
          <w:rStyle w:val="CharAttribute11"/>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A02C09">
        <w:rPr>
          <w:rStyle w:val="CharAttribute11"/>
        </w:rPr>
        <w:t>R Lower</w:t>
      </w:r>
      <w:r w:rsidR="007110EB">
        <w:rPr>
          <w:rStyle w:val="CharAttribute11"/>
        </w:rPr>
        <w:t xml:space="preserve"> – Vice Chairman,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w:t>
      </w:r>
      <w:r w:rsidR="005A2905" w:rsidRPr="005A2905">
        <w:rPr>
          <w:rStyle w:val="CharAttribute11"/>
        </w:rPr>
        <w:t xml:space="preserve">Cllr J </w:t>
      </w:r>
      <w:r w:rsidR="00A71A7A" w:rsidRPr="005A2905">
        <w:rPr>
          <w:rStyle w:val="CharAttribute11"/>
        </w:rPr>
        <w:t>Crocker,</w:t>
      </w:r>
      <w:r w:rsidR="002A7A79">
        <w:rPr>
          <w:rStyle w:val="CharAttribute11"/>
        </w:rPr>
        <w:t xml:space="preserve"> and Cllr B Lower</w:t>
      </w:r>
    </w:p>
    <w:p w14:paraId="2E08087A" w14:textId="3B5FB872" w:rsidR="00187708" w:rsidRPr="00FB50F1"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w:t>
      </w:r>
      <w:r w:rsidR="00D4773A">
        <w:rPr>
          <w:rStyle w:val="CharAttribute11"/>
        </w:rPr>
        <w:t>–</w:t>
      </w:r>
      <w:r w:rsidR="00A57104">
        <w:rPr>
          <w:rStyle w:val="CharAttribute11"/>
        </w:rPr>
        <w:t xml:space="preserve"> </w:t>
      </w:r>
      <w:r w:rsidR="00D4773A">
        <w:rPr>
          <w:rStyle w:val="CharAttribute11"/>
        </w:rPr>
        <w:t xml:space="preserve">Dorset Councillor Jane Somper. </w:t>
      </w:r>
    </w:p>
    <w:p w14:paraId="1753AF6E" w14:textId="5452F534" w:rsidR="007110EB" w:rsidRDefault="00187708" w:rsidP="00187708">
      <w:pPr>
        <w:pStyle w:val="ParaAttribute34"/>
        <w:wordWrap/>
        <w:jc w:val="left"/>
        <w:rPr>
          <w:rStyle w:val="CharAttribute11"/>
        </w:rPr>
      </w:pPr>
      <w:r w:rsidRPr="00187708">
        <w:rPr>
          <w:rStyle w:val="CharAttribute11"/>
          <w:b/>
          <w:bCs/>
        </w:rPr>
        <w:t>Public Consultation period</w:t>
      </w:r>
      <w:r>
        <w:rPr>
          <w:rStyle w:val="CharAttribute11"/>
          <w:b/>
          <w:bCs/>
        </w:rPr>
        <w:t xml:space="preserve"> – </w:t>
      </w:r>
      <w:r>
        <w:rPr>
          <w:rStyle w:val="CharAttribute11"/>
        </w:rPr>
        <w:t xml:space="preserve">a representative from the local Airfield Management team </w:t>
      </w:r>
      <w:r w:rsidR="001E7FFC">
        <w:rPr>
          <w:rStyle w:val="CharAttribute11"/>
        </w:rPr>
        <w:t xml:space="preserve">thanked the Parish Council for their support in the past year with </w:t>
      </w:r>
      <w:r w:rsidR="001E7FFC" w:rsidRPr="00826387">
        <w:rPr>
          <w:rStyle w:val="CharAttribute11"/>
        </w:rPr>
        <w:t>suppling</w:t>
      </w:r>
      <w:r w:rsidR="001E7FFC">
        <w:rPr>
          <w:rStyle w:val="CharAttribute11"/>
        </w:rPr>
        <w:t xml:space="preserve"> information on</w:t>
      </w:r>
      <w:r w:rsidR="00826387">
        <w:rPr>
          <w:rStyle w:val="CharAttribute11"/>
          <w:color w:val="FF0000"/>
        </w:rPr>
        <w:t xml:space="preserve"> </w:t>
      </w:r>
      <w:r w:rsidR="00826387">
        <w:rPr>
          <w:rStyle w:val="CharAttribute11"/>
        </w:rPr>
        <w:t>c</w:t>
      </w:r>
      <w:r w:rsidR="001E7FFC">
        <w:rPr>
          <w:rStyle w:val="CharAttribute11"/>
        </w:rPr>
        <w:t xml:space="preserve">onditions for the approved original planning application for Compton Abbas Airfield.  Clarification </w:t>
      </w:r>
      <w:r w:rsidR="007C585C" w:rsidRPr="00826387">
        <w:rPr>
          <w:rStyle w:val="CharAttribute11"/>
        </w:rPr>
        <w:t xml:space="preserve">had been sought </w:t>
      </w:r>
      <w:r w:rsidR="001E7FFC" w:rsidRPr="00826387">
        <w:rPr>
          <w:rStyle w:val="CharAttribute11"/>
        </w:rPr>
        <w:t xml:space="preserve">that the </w:t>
      </w:r>
      <w:r w:rsidR="007C585C" w:rsidRPr="00826387">
        <w:rPr>
          <w:rFonts w:ascii="Arial" w:eastAsia="Arial" w:hAnsi="Arial"/>
          <w:lang w:val="en-US"/>
        </w:rPr>
        <w:t xml:space="preserve">section </w:t>
      </w:r>
      <w:r w:rsidR="001E7FFC" w:rsidRPr="00826387">
        <w:rPr>
          <w:rStyle w:val="CharAttribute11"/>
        </w:rPr>
        <w:t>original 106 and</w:t>
      </w:r>
      <w:r w:rsidR="001E7FFC">
        <w:rPr>
          <w:rStyle w:val="CharAttribute11"/>
        </w:rPr>
        <w:t xml:space="preserve"> 52 conditions, </w:t>
      </w:r>
      <w:r w:rsidR="00532E2B">
        <w:rPr>
          <w:rStyle w:val="CharAttribute11"/>
        </w:rPr>
        <w:t>which</w:t>
      </w:r>
      <w:r w:rsidR="001E7FFC">
        <w:rPr>
          <w:rStyle w:val="CharAttribute11"/>
        </w:rPr>
        <w:t xml:space="preserve"> are on the </w:t>
      </w:r>
      <w:r w:rsidR="001E7FFC" w:rsidRPr="00826387">
        <w:rPr>
          <w:rStyle w:val="CharAttribute11"/>
        </w:rPr>
        <w:t xml:space="preserve">original </w:t>
      </w:r>
      <w:r w:rsidR="007C585C" w:rsidRPr="00826387">
        <w:rPr>
          <w:rStyle w:val="CharAttribute11"/>
        </w:rPr>
        <w:t xml:space="preserve">and subsequent </w:t>
      </w:r>
      <w:r w:rsidR="001E7FFC">
        <w:rPr>
          <w:rStyle w:val="CharAttribute11"/>
        </w:rPr>
        <w:t>applicati</w:t>
      </w:r>
      <w:r w:rsidR="001E7FFC" w:rsidRPr="00826387">
        <w:rPr>
          <w:rStyle w:val="CharAttribute11"/>
        </w:rPr>
        <w:t>on</w:t>
      </w:r>
      <w:r w:rsidR="007C585C" w:rsidRPr="00826387">
        <w:rPr>
          <w:rStyle w:val="CharAttribute11"/>
        </w:rPr>
        <w:t>s</w:t>
      </w:r>
      <w:r w:rsidR="001E7FFC">
        <w:rPr>
          <w:rStyle w:val="CharAttribute11"/>
        </w:rPr>
        <w:t xml:space="preserve"> are still valid and are still enforceable.  It was noted that the group are not against the Airfield</w:t>
      </w:r>
      <w:r w:rsidR="007C585C" w:rsidRPr="007C585C">
        <w:rPr>
          <w:rStyle w:val="CharAttribute11"/>
          <w:color w:val="FF0000"/>
        </w:rPr>
        <w:t>’</w:t>
      </w:r>
      <w:r w:rsidR="001E7FFC">
        <w:rPr>
          <w:rStyle w:val="CharAttribute11"/>
        </w:rPr>
        <w:t xml:space="preserve">s operations and know that a lot of residents in the village support the Airfield, they just want to ensure the Airfield are compliant with the conditions set out and for the flyers to ensure that they are aware of the conditions of flying over the villages.  </w:t>
      </w:r>
    </w:p>
    <w:p w14:paraId="1AF94471" w14:textId="77777777" w:rsidR="001E7FFC" w:rsidRPr="00187708" w:rsidRDefault="001E7FFC" w:rsidP="00187708">
      <w:pPr>
        <w:pStyle w:val="ParaAttribute34"/>
        <w:wordWrap/>
        <w:jc w:val="left"/>
        <w:rPr>
          <w:rStyle w:val="CharAttribute11"/>
        </w:rPr>
      </w:pPr>
    </w:p>
    <w:p w14:paraId="64447C2B" w14:textId="02D3B785" w:rsidR="007110EB" w:rsidRPr="00BE027F" w:rsidRDefault="005B357F" w:rsidP="007110EB">
      <w:pPr>
        <w:pStyle w:val="ParaAttribute20"/>
        <w:wordWrap/>
        <w:rPr>
          <w:rStyle w:val="CharAttribute13"/>
          <w:b w:val="0"/>
          <w:bCs/>
        </w:rPr>
      </w:pPr>
      <w:r>
        <w:rPr>
          <w:rStyle w:val="CharAttribute13"/>
        </w:rPr>
        <w:t>24</w:t>
      </w:r>
      <w:r w:rsidR="007110EB">
        <w:rPr>
          <w:rStyle w:val="CharAttribute13"/>
        </w:rPr>
        <w:t>/</w:t>
      </w:r>
      <w:r w:rsidR="00D4773A">
        <w:rPr>
          <w:rStyle w:val="CharAttribute13"/>
        </w:rPr>
        <w:t>25</w:t>
      </w:r>
      <w:r w:rsidR="007110EB" w:rsidRPr="007315CB">
        <w:rPr>
          <w:rStyle w:val="CharAttribute13"/>
        </w:rPr>
        <w:t xml:space="preserve">.  </w:t>
      </w:r>
      <w:r w:rsidR="007110EB" w:rsidRPr="00AB01CC">
        <w:rPr>
          <w:rStyle w:val="CharAttribute13"/>
        </w:rPr>
        <w:t>Apologies for absence</w:t>
      </w:r>
      <w:r w:rsidR="007110EB">
        <w:rPr>
          <w:rStyle w:val="CharAttribute13"/>
        </w:rPr>
        <w:t xml:space="preserve"> –</w:t>
      </w:r>
      <w:r w:rsidR="00187708">
        <w:rPr>
          <w:rStyle w:val="CharAttribute13"/>
          <w:b w:val="0"/>
          <w:bCs/>
        </w:rPr>
        <w:t>there were n</w:t>
      </w:r>
      <w:r w:rsidR="00D4773A">
        <w:rPr>
          <w:rStyle w:val="CharAttribute13"/>
          <w:b w:val="0"/>
          <w:bCs/>
        </w:rPr>
        <w:t>one</w:t>
      </w:r>
    </w:p>
    <w:p w14:paraId="325C7728" w14:textId="77777777" w:rsidR="007110EB" w:rsidRPr="00AB01CC" w:rsidRDefault="007110EB" w:rsidP="007110EB">
      <w:pPr>
        <w:pStyle w:val="ParaAttribute20"/>
        <w:wordWrap/>
        <w:rPr>
          <w:rStyle w:val="CharAttribute13"/>
        </w:rPr>
      </w:pPr>
    </w:p>
    <w:p w14:paraId="205404D6" w14:textId="7BA0801B" w:rsidR="007110EB" w:rsidRDefault="007110EB" w:rsidP="007110EB">
      <w:pPr>
        <w:pStyle w:val="ParaAttribute20"/>
        <w:wordWrap/>
        <w:rPr>
          <w:rStyle w:val="CharAttribute13"/>
        </w:rPr>
      </w:pPr>
      <w:r>
        <w:rPr>
          <w:rStyle w:val="CharAttribute13"/>
        </w:rPr>
        <w:t>2</w:t>
      </w:r>
      <w:r w:rsidR="005B357F">
        <w:rPr>
          <w:rStyle w:val="CharAttribute13"/>
        </w:rPr>
        <w:t>4</w:t>
      </w:r>
      <w:r>
        <w:rPr>
          <w:rStyle w:val="CharAttribute13"/>
        </w:rPr>
        <w:t>/</w:t>
      </w:r>
      <w:r w:rsidR="00D4773A">
        <w:rPr>
          <w:rStyle w:val="CharAttribute13"/>
        </w:rPr>
        <w:t>26</w:t>
      </w:r>
      <w:r>
        <w:rPr>
          <w:rStyle w:val="CharAttribute13"/>
        </w:rPr>
        <w:t xml:space="preserve">.  </w:t>
      </w:r>
      <w:r w:rsidRPr="00AB01CC">
        <w:rPr>
          <w:rStyle w:val="CharAttribute13"/>
        </w:rPr>
        <w:t>Declarations of Interest and dispensations</w:t>
      </w:r>
      <w:r>
        <w:rPr>
          <w:rStyle w:val="CharAttribute13"/>
        </w:rPr>
        <w:t xml:space="preserve"> – </w:t>
      </w:r>
      <w:r w:rsidRPr="00333BC6">
        <w:rPr>
          <w:rStyle w:val="CharAttribute13"/>
          <w:b w:val="0"/>
          <w:bCs/>
        </w:rPr>
        <w:t>there were none</w:t>
      </w:r>
      <w:r>
        <w:rPr>
          <w:rStyle w:val="CharAttribute13"/>
        </w:rPr>
        <w:t>.</w:t>
      </w:r>
    </w:p>
    <w:p w14:paraId="3F2CA330" w14:textId="77777777" w:rsidR="000056F8" w:rsidRDefault="000056F8" w:rsidP="007110EB">
      <w:pPr>
        <w:pStyle w:val="ParaAttribute20"/>
        <w:wordWrap/>
        <w:rPr>
          <w:rStyle w:val="CharAttribute13"/>
        </w:rPr>
      </w:pPr>
    </w:p>
    <w:p w14:paraId="188C56A3" w14:textId="4C9C2315" w:rsidR="000056F8" w:rsidRPr="00D4773A" w:rsidRDefault="000056F8" w:rsidP="007110EB">
      <w:pPr>
        <w:pStyle w:val="ParaAttribute20"/>
        <w:wordWrap/>
        <w:rPr>
          <w:rStyle w:val="CharAttribute13"/>
          <w:b w:val="0"/>
          <w:bCs/>
        </w:rPr>
      </w:pPr>
      <w:r>
        <w:rPr>
          <w:rStyle w:val="CharAttribute13"/>
        </w:rPr>
        <w:t>24/</w:t>
      </w:r>
      <w:r w:rsidR="00D4773A">
        <w:rPr>
          <w:rStyle w:val="CharAttribute13"/>
        </w:rPr>
        <w:t>27</w:t>
      </w:r>
      <w:r>
        <w:rPr>
          <w:rStyle w:val="CharAttribute13"/>
        </w:rPr>
        <w:t>.  Co-option for New Councillor</w:t>
      </w:r>
      <w:r w:rsidR="00D4773A">
        <w:rPr>
          <w:rStyle w:val="CharAttribute13"/>
        </w:rPr>
        <w:t xml:space="preserve"> – </w:t>
      </w:r>
      <w:r w:rsidR="00D4773A">
        <w:rPr>
          <w:rStyle w:val="CharAttribute13"/>
          <w:b w:val="0"/>
          <w:bCs/>
        </w:rPr>
        <w:t>there were none.</w:t>
      </w:r>
    </w:p>
    <w:p w14:paraId="524A4E46" w14:textId="77777777" w:rsidR="007110EB" w:rsidRPr="00AB01CC" w:rsidRDefault="007110EB" w:rsidP="007110EB">
      <w:pPr>
        <w:pStyle w:val="ParaAttribute20"/>
        <w:wordWrap/>
        <w:rPr>
          <w:rStyle w:val="CharAttribute13"/>
        </w:rPr>
      </w:pPr>
    </w:p>
    <w:p w14:paraId="07A9A6AE" w14:textId="45EA56FD" w:rsidR="007110EB" w:rsidRPr="00BE027F" w:rsidRDefault="007110EB" w:rsidP="007110EB">
      <w:pPr>
        <w:pStyle w:val="ParaAttribute20"/>
        <w:wordWrap/>
        <w:rPr>
          <w:rStyle w:val="CharAttribute13"/>
        </w:rPr>
      </w:pPr>
      <w:r>
        <w:rPr>
          <w:rStyle w:val="CharAttribute13"/>
        </w:rPr>
        <w:t>2</w:t>
      </w:r>
      <w:r w:rsidR="005B357F">
        <w:rPr>
          <w:rStyle w:val="CharAttribute13"/>
        </w:rPr>
        <w:t>4/</w:t>
      </w:r>
      <w:r w:rsidR="00D4773A">
        <w:rPr>
          <w:rStyle w:val="CharAttribute13"/>
        </w:rPr>
        <w:t>28</w:t>
      </w:r>
      <w:r w:rsidRPr="00AB01CC">
        <w:rPr>
          <w:rStyle w:val="CharAttribute13"/>
        </w:rPr>
        <w:t xml:space="preserve">. </w:t>
      </w:r>
      <w:r w:rsidRPr="00BE027F">
        <w:rPr>
          <w:rStyle w:val="CharAttribute13"/>
        </w:rPr>
        <w:t xml:space="preserve"> To agree the Minutes of the Parish Council Meeting dated Wednesday the </w:t>
      </w:r>
      <w:r w:rsidR="00187708">
        <w:rPr>
          <w:rStyle w:val="CharAttribute13"/>
        </w:rPr>
        <w:t>14</w:t>
      </w:r>
      <w:r w:rsidR="00187708" w:rsidRPr="00187708">
        <w:rPr>
          <w:rStyle w:val="CharAttribute13"/>
          <w:vertAlign w:val="superscript"/>
        </w:rPr>
        <w:t>th</w:t>
      </w:r>
      <w:r w:rsidR="00187708">
        <w:rPr>
          <w:rStyle w:val="CharAttribute13"/>
        </w:rPr>
        <w:t xml:space="preserve"> of August</w:t>
      </w:r>
      <w:r w:rsidR="002F6AE3">
        <w:rPr>
          <w:rStyle w:val="CharAttribute13"/>
        </w:rPr>
        <w:t xml:space="preserve"> 2024</w:t>
      </w:r>
      <w:r w:rsidRPr="00BE027F">
        <w:rPr>
          <w:rStyle w:val="CharAttribute13"/>
        </w:rPr>
        <w:t xml:space="preserve">. </w:t>
      </w:r>
    </w:p>
    <w:p w14:paraId="126C0D1F" w14:textId="0B665EE2" w:rsidR="007110EB" w:rsidRDefault="007110EB" w:rsidP="007110EB">
      <w:pPr>
        <w:pStyle w:val="ParaAttribute20"/>
        <w:wordWrap/>
        <w:rPr>
          <w:rStyle w:val="CharAttribute13"/>
          <w:b w:val="0"/>
          <w:bCs/>
        </w:rPr>
      </w:pPr>
      <w:r>
        <w:rPr>
          <w:rStyle w:val="CharAttribute13"/>
          <w:b w:val="0"/>
          <w:bCs/>
        </w:rPr>
        <w:t xml:space="preserve">Cllr </w:t>
      </w:r>
      <w:r w:rsidR="001E7FFC">
        <w:rPr>
          <w:rStyle w:val="CharAttribute13"/>
          <w:b w:val="0"/>
          <w:bCs/>
        </w:rPr>
        <w:t xml:space="preserve">R Lower </w:t>
      </w:r>
      <w:r>
        <w:rPr>
          <w:rStyle w:val="CharAttribute13"/>
          <w:b w:val="0"/>
          <w:bCs/>
        </w:rPr>
        <w:t xml:space="preserve">proposed that the Minutes were a true and accurate record, this was seconded by Cllr </w:t>
      </w:r>
      <w:r w:rsidR="001E7FFC">
        <w:rPr>
          <w:rStyle w:val="CharAttribute13"/>
          <w:b w:val="0"/>
          <w:bCs/>
        </w:rPr>
        <w:t>J Crocker</w:t>
      </w:r>
      <w:r>
        <w:rPr>
          <w:rStyle w:val="CharAttribute13"/>
          <w:b w:val="0"/>
          <w:bCs/>
        </w:rPr>
        <w:t>, all in favour.  The Chairman duly signed the minutes.</w:t>
      </w:r>
    </w:p>
    <w:p w14:paraId="5E013FB4" w14:textId="18F40A58" w:rsidR="00544F61" w:rsidRPr="00BE027F" w:rsidRDefault="00544F61" w:rsidP="00BD5ED6">
      <w:pPr>
        <w:pStyle w:val="ParaAttribute20"/>
        <w:wordWrap/>
        <w:ind w:left="720"/>
        <w:rPr>
          <w:rStyle w:val="CharAttribute13"/>
          <w:b w:val="0"/>
          <w:bCs/>
        </w:rPr>
      </w:pPr>
      <w:r w:rsidRPr="00BD5ED6">
        <w:rPr>
          <w:rStyle w:val="CharAttribute13"/>
        </w:rPr>
        <w:t>RESOLVED</w:t>
      </w:r>
      <w:r>
        <w:rPr>
          <w:rStyle w:val="CharAttribute13"/>
          <w:b w:val="0"/>
          <w:bCs/>
        </w:rPr>
        <w:t>:</w:t>
      </w:r>
      <w:r w:rsidR="00BD5ED6" w:rsidRPr="00BD5ED6">
        <w:rPr>
          <w:rStyle w:val="CharAttribute13"/>
          <w:b w:val="0"/>
          <w:bCs/>
        </w:rPr>
        <w:t xml:space="preserve"> that the minutes were approved and signed by the Chairman (2</w:t>
      </w:r>
      <w:r w:rsidR="001E7FFC">
        <w:rPr>
          <w:rStyle w:val="CharAttribute13"/>
          <w:b w:val="0"/>
          <w:bCs/>
        </w:rPr>
        <w:t>4</w:t>
      </w:r>
      <w:r w:rsidR="00BD5ED6" w:rsidRPr="00BD5ED6">
        <w:rPr>
          <w:rStyle w:val="CharAttribute13"/>
          <w:b w:val="0"/>
          <w:bCs/>
        </w:rPr>
        <w:t>/</w:t>
      </w:r>
      <w:r w:rsidR="001E7FFC">
        <w:rPr>
          <w:rStyle w:val="CharAttribute13"/>
          <w:b w:val="0"/>
          <w:bCs/>
        </w:rPr>
        <w:t>28</w:t>
      </w:r>
      <w:r w:rsidR="00BD5ED6" w:rsidRPr="00BD5ED6">
        <w:rPr>
          <w:rStyle w:val="CharAttribute13"/>
          <w:b w:val="0"/>
          <w:bCs/>
        </w:rPr>
        <w:t xml:space="preserve"> – no budgetary </w:t>
      </w:r>
      <w:r w:rsidR="004B6FE0" w:rsidRPr="00BD5ED6">
        <w:rPr>
          <w:rStyle w:val="CharAttribute13"/>
          <w:b w:val="0"/>
          <w:bCs/>
        </w:rPr>
        <w:t>requi</w:t>
      </w:r>
      <w:r w:rsidR="004B6FE0">
        <w:rPr>
          <w:rStyle w:val="CharAttribute13"/>
          <w:b w:val="0"/>
          <w:bCs/>
        </w:rPr>
        <w:t>rements</w:t>
      </w:r>
      <w:r w:rsidR="00BD5ED6" w:rsidRPr="00BD5ED6">
        <w:rPr>
          <w:rStyle w:val="CharAttribute13"/>
          <w:b w:val="0"/>
          <w:bCs/>
        </w:rPr>
        <w:t>)</w:t>
      </w:r>
    </w:p>
    <w:p w14:paraId="68E6EFC4" w14:textId="77777777" w:rsidR="00207D0B" w:rsidRPr="000E6487" w:rsidRDefault="00207D0B" w:rsidP="00207D0B">
      <w:pPr>
        <w:pStyle w:val="ParaAttribute7"/>
        <w:wordWrap/>
        <w:rPr>
          <w:rStyle w:val="CharAttribute11"/>
        </w:rPr>
      </w:pPr>
      <w:r>
        <w:rPr>
          <w:rStyle w:val="CharAttribute11"/>
          <w:b/>
          <w:bCs/>
        </w:rPr>
        <w:t>Matters arising</w:t>
      </w:r>
    </w:p>
    <w:p w14:paraId="3C479077" w14:textId="43C7A028" w:rsidR="001E7FFC" w:rsidRPr="001E7FFC" w:rsidRDefault="001E7FFC" w:rsidP="001E7FFC">
      <w:pPr>
        <w:pStyle w:val="ParaAttribute20"/>
        <w:wordWrap/>
        <w:rPr>
          <w:rStyle w:val="CharAttribute13"/>
          <w:b w:val="0"/>
        </w:rPr>
      </w:pPr>
      <w:r w:rsidRPr="001E7FFC">
        <w:rPr>
          <w:rStyle w:val="CharAttribute13"/>
        </w:rPr>
        <w:t>Update on dog waste bin – waiting for Dorset Waste Partnership to confirm where the bin needs to be, for them to empty – this has now been confirmed</w:t>
      </w:r>
      <w:r>
        <w:rPr>
          <w:rStyle w:val="CharAttribute13"/>
        </w:rPr>
        <w:t xml:space="preserve"> – </w:t>
      </w:r>
      <w:r>
        <w:rPr>
          <w:rStyle w:val="CharAttribute13"/>
          <w:b w:val="0"/>
        </w:rPr>
        <w:t xml:space="preserve">the Clerk confirmed that Dorset Waste Management will install a wheely bin at the entrance to the recreation ground, which will be supplied free of charge and emptied </w:t>
      </w:r>
      <w:r w:rsidR="00864BE6">
        <w:rPr>
          <w:rStyle w:val="CharAttribute13"/>
          <w:b w:val="0"/>
        </w:rPr>
        <w:t>at the same time as the residents bins are, at no cost.  The Clerk confirmed that the owner of the property opposite the entrance of the play area had no objection to the bins being put at the entrance to the recreation ground.</w:t>
      </w:r>
    </w:p>
    <w:p w14:paraId="207E07EA" w14:textId="36FECE00" w:rsidR="001E7FFC" w:rsidRPr="00864BE6" w:rsidRDefault="001E7FFC" w:rsidP="001E7FFC">
      <w:pPr>
        <w:pStyle w:val="ParaAttribute20"/>
        <w:wordWrap/>
        <w:rPr>
          <w:rStyle w:val="CharAttribute13"/>
          <w:b w:val="0"/>
          <w:bCs/>
        </w:rPr>
      </w:pPr>
      <w:r w:rsidRPr="001E7FFC">
        <w:rPr>
          <w:rStyle w:val="CharAttribute13"/>
        </w:rPr>
        <w:t xml:space="preserve">Propose to purchase a replacement shelter in Fanner’s Field </w:t>
      </w:r>
      <w:r w:rsidR="00864BE6">
        <w:rPr>
          <w:rStyle w:val="CharAttribute13"/>
        </w:rPr>
        <w:t xml:space="preserve">– </w:t>
      </w:r>
      <w:r w:rsidR="00864BE6">
        <w:rPr>
          <w:rStyle w:val="CharAttribute13"/>
          <w:b w:val="0"/>
          <w:bCs/>
        </w:rPr>
        <w:t>a notice was put out on Facebook asking for comments on the proposal to replace the shelter in Fanner’s Field, which was discussed at the meeting in August.  There was more support than against, so as stated in the minutes from August meeting the contractor was instructed to install the new shelter, which has now been completed.</w:t>
      </w:r>
    </w:p>
    <w:p w14:paraId="0D8FE4A9" w14:textId="77777777" w:rsidR="00A71A7A" w:rsidRDefault="001E7FFC" w:rsidP="00A71A7A">
      <w:pPr>
        <w:pStyle w:val="ParaAttribute20"/>
        <w:wordWrap/>
        <w:rPr>
          <w:rStyle w:val="CharAttribute13"/>
          <w:b w:val="0"/>
          <w:bCs/>
        </w:rPr>
      </w:pPr>
      <w:r w:rsidRPr="001E7FFC">
        <w:rPr>
          <w:rStyle w:val="CharAttribute13"/>
        </w:rPr>
        <w:t>Proposal to replace Parish Council Notice Board</w:t>
      </w:r>
      <w:r w:rsidR="00864BE6">
        <w:rPr>
          <w:rStyle w:val="CharAttribute13"/>
        </w:rPr>
        <w:t xml:space="preserve"> – </w:t>
      </w:r>
      <w:r w:rsidR="00864BE6">
        <w:rPr>
          <w:rStyle w:val="CharAttribute13"/>
          <w:b w:val="0"/>
          <w:bCs/>
        </w:rPr>
        <w:t xml:space="preserve">the notice board has been replaced.  There is another notice board in Twyford that is not repairable that also needs to be replaced.  The cost to replace this board is for £772.00 plus delivery and VAT.  Cllr R Lower proposed that the notice board is replaced, this was seconded by Cllr Z Ellison-Wright, all in favour.  </w:t>
      </w:r>
      <w:r w:rsidR="00A71A7A">
        <w:rPr>
          <w:rStyle w:val="CharAttribute13"/>
          <w:b w:val="0"/>
          <w:bCs/>
        </w:rPr>
        <w:t xml:space="preserve"> </w:t>
      </w:r>
    </w:p>
    <w:p w14:paraId="482BF898" w14:textId="3513638E" w:rsidR="00864BE6" w:rsidRPr="00864BE6" w:rsidRDefault="00A71A7A" w:rsidP="00A71A7A">
      <w:pPr>
        <w:pStyle w:val="ParaAttribute20"/>
        <w:wordWrap/>
        <w:rPr>
          <w:rStyle w:val="CharAttribute13"/>
          <w:b w:val="0"/>
          <w:bCs/>
        </w:rPr>
      </w:pPr>
      <w:r>
        <w:rPr>
          <w:rStyle w:val="CharAttribute13"/>
        </w:rPr>
        <w:tab/>
      </w:r>
      <w:r w:rsidR="00864BE6" w:rsidRPr="00864BE6">
        <w:rPr>
          <w:rStyle w:val="CharAttribute13"/>
        </w:rPr>
        <w:t>RESOLVED</w:t>
      </w:r>
      <w:r w:rsidR="00864BE6">
        <w:rPr>
          <w:rStyle w:val="CharAttribute13"/>
          <w:b w:val="0"/>
          <w:bCs/>
        </w:rPr>
        <w:t xml:space="preserve"> to purchase a new notice board for Twyford for the sum </w:t>
      </w:r>
      <w:r>
        <w:rPr>
          <w:rStyle w:val="CharAttribute13"/>
          <w:b w:val="0"/>
          <w:bCs/>
        </w:rPr>
        <w:t>as above</w:t>
      </w:r>
      <w:r w:rsidR="00864BE6">
        <w:rPr>
          <w:rStyle w:val="CharAttribute13"/>
          <w:b w:val="0"/>
          <w:bCs/>
        </w:rPr>
        <w:t xml:space="preserve"> (24/28a – village furniture)</w:t>
      </w:r>
    </w:p>
    <w:p w14:paraId="5AF4EB1B" w14:textId="68F5F863" w:rsidR="001E7FFC" w:rsidRPr="00826387" w:rsidRDefault="001E7FFC" w:rsidP="001E7FFC">
      <w:pPr>
        <w:pStyle w:val="ParaAttribute20"/>
        <w:wordWrap/>
        <w:rPr>
          <w:rStyle w:val="CharAttribute13"/>
          <w:b w:val="0"/>
          <w:bCs/>
        </w:rPr>
      </w:pPr>
      <w:r w:rsidRPr="001E7FFC">
        <w:rPr>
          <w:rStyle w:val="CharAttribute13"/>
        </w:rPr>
        <w:t xml:space="preserve">Proposal to retract agreement to Gore </w:t>
      </w:r>
      <w:r w:rsidRPr="00826387">
        <w:rPr>
          <w:rStyle w:val="CharAttribute13"/>
        </w:rPr>
        <w:t>Clu</w:t>
      </w:r>
      <w:r w:rsidR="007C585C" w:rsidRPr="00826387">
        <w:rPr>
          <w:rStyle w:val="CharAttribute13"/>
        </w:rPr>
        <w:t>m</w:t>
      </w:r>
      <w:r w:rsidRPr="00826387">
        <w:rPr>
          <w:rStyle w:val="CharAttribute13"/>
        </w:rPr>
        <w:t>p stopping up order and request from British Horse Society regarding revised scheme</w:t>
      </w:r>
      <w:r w:rsidR="00864BE6" w:rsidRPr="00826387">
        <w:rPr>
          <w:rStyle w:val="CharAttribute13"/>
        </w:rPr>
        <w:t xml:space="preserve"> – </w:t>
      </w:r>
      <w:r w:rsidR="00864BE6" w:rsidRPr="00826387">
        <w:rPr>
          <w:rStyle w:val="CharAttribute13"/>
          <w:b w:val="0"/>
          <w:bCs/>
        </w:rPr>
        <w:t xml:space="preserve">the Chairman gave details on the original agreement in 2021 for the stopping order.  After debate it was agreed to retract the agreement from the Parish Council for the stopping up order, and discuss a new </w:t>
      </w:r>
      <w:r w:rsidR="00345ABA" w:rsidRPr="00826387">
        <w:rPr>
          <w:rStyle w:val="CharAttribute13"/>
          <w:b w:val="0"/>
          <w:bCs/>
        </w:rPr>
        <w:t xml:space="preserve">proposal once received and in </w:t>
      </w:r>
      <w:r w:rsidR="00532E2B" w:rsidRPr="00826387">
        <w:rPr>
          <w:rStyle w:val="CharAttribute13"/>
          <w:b w:val="0"/>
          <w:bCs/>
        </w:rPr>
        <w:t>principle</w:t>
      </w:r>
      <w:r w:rsidR="00345ABA" w:rsidRPr="00826387">
        <w:rPr>
          <w:rStyle w:val="CharAttribute13"/>
          <w:b w:val="0"/>
          <w:bCs/>
        </w:rPr>
        <w:t xml:space="preserve"> the Parish Council support the British Horse Society with their concerns.</w:t>
      </w:r>
    </w:p>
    <w:p w14:paraId="00EC3EE2" w14:textId="68A1EF0D" w:rsidR="001E7FFC" w:rsidRPr="00826387" w:rsidRDefault="001E7FFC" w:rsidP="00345ABA">
      <w:pPr>
        <w:pStyle w:val="ParaAttribute20"/>
        <w:wordWrap/>
        <w:rPr>
          <w:rStyle w:val="CharAttribute13"/>
          <w:b w:val="0"/>
          <w:bCs/>
        </w:rPr>
      </w:pPr>
      <w:r w:rsidRPr="00826387">
        <w:rPr>
          <w:rStyle w:val="CharAttribute13"/>
        </w:rPr>
        <w:t>Proposal concerning Sections 52 and 106 planning agreements with Compton Abbas airfield</w:t>
      </w:r>
      <w:r w:rsidR="00345ABA" w:rsidRPr="00826387">
        <w:rPr>
          <w:rStyle w:val="CharAttribute13"/>
        </w:rPr>
        <w:t xml:space="preserve"> –</w:t>
      </w:r>
      <w:r w:rsidR="00345ABA" w:rsidRPr="00826387">
        <w:rPr>
          <w:rStyle w:val="CharAttribute13"/>
          <w:b w:val="0"/>
          <w:bCs/>
        </w:rPr>
        <w:t xml:space="preserve"> the Chairman</w:t>
      </w:r>
    </w:p>
    <w:p w14:paraId="1A1BB7DC" w14:textId="0D4F6864" w:rsidR="00345ABA" w:rsidRPr="00826387" w:rsidRDefault="00345ABA" w:rsidP="001E7FFC">
      <w:pPr>
        <w:pStyle w:val="ParaAttribute20"/>
        <w:wordWrap/>
        <w:rPr>
          <w:rStyle w:val="CharAttribute13"/>
          <w:b w:val="0"/>
          <w:bCs/>
        </w:rPr>
      </w:pPr>
      <w:r w:rsidRPr="00826387">
        <w:rPr>
          <w:rStyle w:val="CharAttribute13"/>
          <w:b w:val="0"/>
          <w:bCs/>
        </w:rPr>
        <w:t xml:space="preserve">tabled information on communication with the Arfield Management Group (AMG) and Dorset Council officers as well as other legal advisories regarding the Section 52 and 106 </w:t>
      </w:r>
      <w:r w:rsidR="00532E2B" w:rsidRPr="00826387">
        <w:rPr>
          <w:rStyle w:val="CharAttribute13"/>
          <w:b w:val="0"/>
          <w:bCs/>
        </w:rPr>
        <w:t>agreements</w:t>
      </w:r>
      <w:r w:rsidRPr="00826387">
        <w:rPr>
          <w:rStyle w:val="CharAttribute13"/>
          <w:b w:val="0"/>
          <w:bCs/>
        </w:rPr>
        <w:t xml:space="preserve"> with Compton Abbas airfield. It was proposed that the Parish Council support the AMG in ensuring </w:t>
      </w:r>
      <w:r w:rsidR="000211E8" w:rsidRPr="00826387">
        <w:rPr>
          <w:rFonts w:ascii="Arial" w:hAnsi="Arial" w:cs="Arial"/>
          <w:kern w:val="2"/>
          <w:lang w:val="en-US" w:eastAsia="ko-KR"/>
        </w:rPr>
        <w:t>all covenants contained within </w:t>
      </w:r>
      <w:r w:rsidRPr="00826387">
        <w:rPr>
          <w:rStyle w:val="CharAttribute13"/>
          <w:b w:val="0"/>
          <w:bCs/>
        </w:rPr>
        <w:t xml:space="preserve">the Section 52 and 106 </w:t>
      </w:r>
      <w:r w:rsidR="00532E2B" w:rsidRPr="00826387">
        <w:rPr>
          <w:rStyle w:val="CharAttribute13"/>
          <w:b w:val="0"/>
          <w:bCs/>
        </w:rPr>
        <w:t>agreements</w:t>
      </w:r>
      <w:r w:rsidRPr="00826387">
        <w:rPr>
          <w:rStyle w:val="CharAttribute13"/>
          <w:b w:val="0"/>
          <w:bCs/>
        </w:rPr>
        <w:t xml:space="preserve"> are valid and enforceable, by paying for an independent </w:t>
      </w:r>
      <w:r w:rsidR="007C585C" w:rsidRPr="00826387">
        <w:rPr>
          <w:rStyle w:val="CharAttribute13"/>
          <w:b w:val="0"/>
          <w:bCs/>
        </w:rPr>
        <w:t>lawyer</w:t>
      </w:r>
      <w:r w:rsidRPr="00826387">
        <w:rPr>
          <w:rStyle w:val="CharAttribute13"/>
          <w:b w:val="0"/>
          <w:bCs/>
        </w:rPr>
        <w:t xml:space="preserve"> to confirm that this is the case, as Dorset Council enforcement team have not confirmed this to be so.  The cost </w:t>
      </w:r>
      <w:r w:rsidR="000211E8" w:rsidRPr="00826387">
        <w:rPr>
          <w:rStyle w:val="CharAttribute13"/>
          <w:b w:val="0"/>
          <w:bCs/>
        </w:rPr>
        <w:t xml:space="preserve">to the Parish Council </w:t>
      </w:r>
      <w:r w:rsidRPr="00826387">
        <w:rPr>
          <w:rStyle w:val="CharAttribute13"/>
          <w:b w:val="0"/>
          <w:bCs/>
        </w:rPr>
        <w:t>will be £600</w:t>
      </w:r>
      <w:r>
        <w:rPr>
          <w:rStyle w:val="CharAttribute13"/>
          <w:b w:val="0"/>
          <w:bCs/>
        </w:rPr>
        <w:t xml:space="preserve">.00. The </w:t>
      </w:r>
      <w:r w:rsidRPr="00826387">
        <w:rPr>
          <w:rStyle w:val="CharAttribute13"/>
          <w:b w:val="0"/>
          <w:bCs/>
        </w:rPr>
        <w:t xml:space="preserve">Clerk had not seen the relevant communications regarding this matter, so could not confirm the legal right for the Parish Council to spend public money on donating these funds to the AMG for the use of legal representation.  After debate it was </w:t>
      </w:r>
      <w:r w:rsidR="007C585C" w:rsidRPr="00826387">
        <w:rPr>
          <w:rStyle w:val="CharAttribute13"/>
          <w:b w:val="0"/>
          <w:bCs/>
        </w:rPr>
        <w:t>suggested</w:t>
      </w:r>
      <w:r w:rsidRPr="00826387">
        <w:rPr>
          <w:rStyle w:val="CharAttribute13"/>
          <w:b w:val="0"/>
          <w:bCs/>
        </w:rPr>
        <w:t xml:space="preserve"> for the Clerk to firstly speak to Dorset Council</w:t>
      </w:r>
      <w:r w:rsidR="007C585C" w:rsidRPr="00826387">
        <w:rPr>
          <w:rStyle w:val="CharAttribute13"/>
          <w:b w:val="0"/>
          <w:bCs/>
        </w:rPr>
        <w:t>’</w:t>
      </w:r>
      <w:r w:rsidRPr="00826387">
        <w:rPr>
          <w:rStyle w:val="CharAttribute13"/>
          <w:b w:val="0"/>
          <w:bCs/>
        </w:rPr>
        <w:t>s planning enforcement team to investigate why they fel</w:t>
      </w:r>
      <w:r w:rsidR="00592DF2" w:rsidRPr="00826387">
        <w:rPr>
          <w:rStyle w:val="CharAttribute13"/>
          <w:b w:val="0"/>
          <w:bCs/>
        </w:rPr>
        <w:t>t the</w:t>
      </w:r>
      <w:r w:rsidRPr="00826387">
        <w:rPr>
          <w:rStyle w:val="CharAttribute13"/>
          <w:b w:val="0"/>
          <w:bCs/>
        </w:rPr>
        <w:t xml:space="preserve"> 106 agreement </w:t>
      </w:r>
      <w:r w:rsidR="00592DF2" w:rsidRPr="00826387">
        <w:rPr>
          <w:rStyle w:val="CharAttribute13"/>
          <w:b w:val="0"/>
          <w:bCs/>
        </w:rPr>
        <w:t xml:space="preserve">was poorly drafted and much of it can not be enforced.  </w:t>
      </w:r>
      <w:r w:rsidR="007C585C" w:rsidRPr="00826387">
        <w:rPr>
          <w:rStyle w:val="CharAttribute13"/>
          <w:b w:val="0"/>
          <w:bCs/>
        </w:rPr>
        <w:t xml:space="preserve">The clerk would </w:t>
      </w:r>
      <w:r w:rsidR="000211E8" w:rsidRPr="00826387">
        <w:rPr>
          <w:rStyle w:val="CharAttribute13"/>
          <w:b w:val="0"/>
          <w:bCs/>
        </w:rPr>
        <w:t>confirm the correct procedure for the parish council before the engagement</w:t>
      </w:r>
      <w:r w:rsidR="007C585C" w:rsidRPr="00826387">
        <w:rPr>
          <w:rStyle w:val="CharAttribute13"/>
          <w:b w:val="0"/>
          <w:bCs/>
        </w:rPr>
        <w:t xml:space="preserve"> </w:t>
      </w:r>
      <w:r w:rsidR="000211E8" w:rsidRPr="00826387">
        <w:rPr>
          <w:rStyle w:val="CharAttribute13"/>
          <w:b w:val="0"/>
          <w:bCs/>
        </w:rPr>
        <w:t xml:space="preserve">of </w:t>
      </w:r>
      <w:r w:rsidR="007C585C" w:rsidRPr="00826387">
        <w:rPr>
          <w:rStyle w:val="CharAttribute13"/>
          <w:b w:val="0"/>
          <w:bCs/>
        </w:rPr>
        <w:t>the lawyer could be made</w:t>
      </w:r>
      <w:r w:rsidR="00826387" w:rsidRPr="00826387">
        <w:rPr>
          <w:rStyle w:val="CharAttribute13"/>
          <w:b w:val="0"/>
          <w:bCs/>
        </w:rPr>
        <w:t>.</w:t>
      </w:r>
      <w:r w:rsidR="00592DF2" w:rsidRPr="00826387">
        <w:rPr>
          <w:rStyle w:val="CharAttribute13"/>
          <w:b w:val="0"/>
          <w:bCs/>
        </w:rPr>
        <w:tab/>
      </w:r>
      <w:r w:rsidR="00826387" w:rsidRPr="00826387">
        <w:rPr>
          <w:rStyle w:val="CharAttribute13"/>
          <w:b w:val="0"/>
          <w:bCs/>
        </w:rPr>
        <w:tab/>
      </w:r>
      <w:r w:rsidR="00826387" w:rsidRPr="00826387">
        <w:rPr>
          <w:rStyle w:val="CharAttribute13"/>
          <w:b w:val="0"/>
          <w:bCs/>
        </w:rPr>
        <w:tab/>
      </w:r>
      <w:r w:rsidR="00826387" w:rsidRPr="00826387">
        <w:rPr>
          <w:rStyle w:val="CharAttribute13"/>
          <w:b w:val="0"/>
          <w:bCs/>
        </w:rPr>
        <w:tab/>
      </w:r>
      <w:r w:rsidR="00826387" w:rsidRPr="00826387">
        <w:rPr>
          <w:rStyle w:val="CharAttribute13"/>
          <w:b w:val="0"/>
          <w:bCs/>
        </w:rPr>
        <w:tab/>
      </w:r>
      <w:r w:rsidR="00826387" w:rsidRPr="00826387">
        <w:rPr>
          <w:rStyle w:val="CharAttribute13"/>
          <w:b w:val="0"/>
          <w:bCs/>
        </w:rPr>
        <w:tab/>
      </w:r>
      <w:r w:rsidR="00826387" w:rsidRPr="00826387">
        <w:rPr>
          <w:rStyle w:val="CharAttribute13"/>
          <w:b w:val="0"/>
          <w:bCs/>
        </w:rPr>
        <w:tab/>
      </w:r>
      <w:r w:rsidR="00592DF2" w:rsidRPr="00826387">
        <w:rPr>
          <w:rStyle w:val="CharAttribute13"/>
        </w:rPr>
        <w:t>Action - Clerk</w:t>
      </w:r>
    </w:p>
    <w:p w14:paraId="02350FF0" w14:textId="6B949E79" w:rsidR="001E7FFC" w:rsidRPr="00826387" w:rsidRDefault="001E7FFC" w:rsidP="001E7FFC">
      <w:pPr>
        <w:pStyle w:val="ParaAttribute20"/>
        <w:wordWrap/>
        <w:rPr>
          <w:rStyle w:val="CharAttribute13"/>
          <w:b w:val="0"/>
          <w:bCs/>
        </w:rPr>
      </w:pPr>
      <w:r w:rsidRPr="00826387">
        <w:rPr>
          <w:rStyle w:val="CharAttribute13"/>
        </w:rPr>
        <w:t>Adoption of village Dark Sky status</w:t>
      </w:r>
      <w:r w:rsidR="00592DF2" w:rsidRPr="00826387">
        <w:rPr>
          <w:rStyle w:val="CharAttribute13"/>
        </w:rPr>
        <w:t xml:space="preserve"> – </w:t>
      </w:r>
      <w:r w:rsidR="00592DF2" w:rsidRPr="00826387">
        <w:rPr>
          <w:rStyle w:val="CharAttribute13"/>
          <w:b w:val="0"/>
          <w:bCs/>
        </w:rPr>
        <w:t xml:space="preserve">Cllr J Crocker confirmed that the Village has now adopted the Dark Sky </w:t>
      </w:r>
      <w:r w:rsidR="007C585C" w:rsidRPr="00826387">
        <w:rPr>
          <w:rStyle w:val="CharAttribute13"/>
          <w:b w:val="0"/>
          <w:bCs/>
        </w:rPr>
        <w:t xml:space="preserve">Village </w:t>
      </w:r>
      <w:r w:rsidR="00592DF2" w:rsidRPr="00826387">
        <w:rPr>
          <w:rStyle w:val="CharAttribute13"/>
          <w:b w:val="0"/>
          <w:bCs/>
        </w:rPr>
        <w:t xml:space="preserve">Status.  The Village have been given a </w:t>
      </w:r>
      <w:r w:rsidR="00532E2B" w:rsidRPr="00826387">
        <w:rPr>
          <w:rStyle w:val="CharAttribute13"/>
          <w:b w:val="0"/>
          <w:bCs/>
        </w:rPr>
        <w:t>4-star</w:t>
      </w:r>
      <w:r w:rsidR="00592DF2" w:rsidRPr="00826387">
        <w:rPr>
          <w:rStyle w:val="CharAttribute13"/>
          <w:b w:val="0"/>
          <w:bCs/>
        </w:rPr>
        <w:t xml:space="preserve"> award for the Dark Sk</w:t>
      </w:r>
      <w:r w:rsidR="007C585C" w:rsidRPr="00826387">
        <w:rPr>
          <w:rStyle w:val="CharAttribute13"/>
          <w:b w:val="0"/>
          <w:bCs/>
        </w:rPr>
        <w:t>ies</w:t>
      </w:r>
      <w:r w:rsidR="00592DF2" w:rsidRPr="00826387">
        <w:rPr>
          <w:rStyle w:val="CharAttribute13"/>
          <w:b w:val="0"/>
          <w:bCs/>
        </w:rPr>
        <w:t>.</w:t>
      </w:r>
    </w:p>
    <w:p w14:paraId="7CCD0F0A" w14:textId="6507D1CB" w:rsidR="007110EB" w:rsidRPr="00826387" w:rsidRDefault="001E7FFC" w:rsidP="001E7FFC">
      <w:pPr>
        <w:pStyle w:val="ParaAttribute20"/>
        <w:wordWrap/>
        <w:rPr>
          <w:rStyle w:val="CharAttribute13"/>
          <w:b w:val="0"/>
          <w:bCs/>
        </w:rPr>
      </w:pPr>
      <w:r w:rsidRPr="00826387">
        <w:rPr>
          <w:rStyle w:val="CharAttribute13"/>
        </w:rPr>
        <w:t>Update on proposal for safety of the byway</w:t>
      </w:r>
      <w:r w:rsidR="00592DF2" w:rsidRPr="00826387">
        <w:rPr>
          <w:rStyle w:val="CharAttribute13"/>
        </w:rPr>
        <w:t xml:space="preserve"> – </w:t>
      </w:r>
      <w:r w:rsidR="00592DF2" w:rsidRPr="00826387">
        <w:rPr>
          <w:rStyle w:val="CharAttribute13"/>
          <w:b w:val="0"/>
          <w:bCs/>
        </w:rPr>
        <w:t>Dorset Council rights of way and highways team are looking into ways to improve the byway – which is registered as an unadopted road.</w:t>
      </w:r>
    </w:p>
    <w:p w14:paraId="72D35940" w14:textId="77777777" w:rsidR="00592DF2" w:rsidRPr="00826387" w:rsidRDefault="00592DF2" w:rsidP="001E7FFC">
      <w:pPr>
        <w:pStyle w:val="ParaAttribute20"/>
        <w:wordWrap/>
        <w:rPr>
          <w:rStyle w:val="CharAttribute13"/>
          <w:b w:val="0"/>
          <w:bCs/>
        </w:rPr>
      </w:pPr>
    </w:p>
    <w:p w14:paraId="72DC3699" w14:textId="78CEB320" w:rsidR="00207D0B" w:rsidRPr="00826387" w:rsidRDefault="007110EB" w:rsidP="007110EB">
      <w:pPr>
        <w:pStyle w:val="ParaAttribute20"/>
        <w:wordWrap/>
        <w:rPr>
          <w:rStyle w:val="CharAttribute13"/>
        </w:rPr>
      </w:pPr>
      <w:r w:rsidRPr="00826387">
        <w:rPr>
          <w:rStyle w:val="CharAttribute13"/>
        </w:rPr>
        <w:t>2</w:t>
      </w:r>
      <w:r w:rsidR="00207D0B" w:rsidRPr="00826387">
        <w:rPr>
          <w:rStyle w:val="CharAttribute13"/>
        </w:rPr>
        <w:t>4</w:t>
      </w:r>
      <w:r w:rsidRPr="00826387">
        <w:rPr>
          <w:rStyle w:val="CharAttribute13"/>
        </w:rPr>
        <w:t>/</w:t>
      </w:r>
      <w:r w:rsidR="00592DF2" w:rsidRPr="00826387">
        <w:rPr>
          <w:rStyle w:val="CharAttribute13"/>
        </w:rPr>
        <w:t>29</w:t>
      </w:r>
      <w:r w:rsidRPr="00826387">
        <w:rPr>
          <w:rStyle w:val="CharAttribute13"/>
        </w:rPr>
        <w:t xml:space="preserve">.   </w:t>
      </w:r>
      <w:r w:rsidR="00207D0B" w:rsidRPr="00826387">
        <w:rPr>
          <w:rStyle w:val="CharAttribute13"/>
        </w:rPr>
        <w:t>Planning and tree application</w:t>
      </w:r>
    </w:p>
    <w:p w14:paraId="6CF71E6E" w14:textId="17407DE1" w:rsidR="00592DF2" w:rsidRPr="00826387" w:rsidRDefault="00592DF2" w:rsidP="00592DF2">
      <w:pPr>
        <w:pStyle w:val="ParaAttribute20"/>
        <w:wordWrap/>
        <w:rPr>
          <w:rStyle w:val="CharAttribute13"/>
          <w:b w:val="0"/>
          <w:bCs/>
        </w:rPr>
      </w:pPr>
      <w:r w:rsidRPr="00826387">
        <w:rPr>
          <w:rStyle w:val="CharAttribute13"/>
        </w:rPr>
        <w:t xml:space="preserve">(Part of Footpath 11, Compton Abbas) Public Path Diversion Order 2024 – </w:t>
      </w:r>
      <w:r w:rsidR="00A71A7A" w:rsidRPr="00826387">
        <w:rPr>
          <w:rStyle w:val="CharAttribute13"/>
          <w:b w:val="0"/>
          <w:bCs/>
        </w:rPr>
        <w:t xml:space="preserve">the Parish Council </w:t>
      </w:r>
      <w:r w:rsidR="00826387">
        <w:rPr>
          <w:rStyle w:val="CharAttribute13"/>
          <w:b w:val="0"/>
          <w:bCs/>
        </w:rPr>
        <w:t xml:space="preserve">objected </w:t>
      </w:r>
    </w:p>
    <w:p w14:paraId="5F5755E0" w14:textId="1BC213A4" w:rsidR="00592DF2" w:rsidRPr="00826387" w:rsidRDefault="00592DF2" w:rsidP="00592DF2">
      <w:pPr>
        <w:pStyle w:val="ParaAttribute20"/>
        <w:wordWrap/>
        <w:rPr>
          <w:rStyle w:val="CharAttribute13"/>
          <w:b w:val="0"/>
          <w:bCs/>
        </w:rPr>
      </w:pPr>
      <w:r w:rsidRPr="00592DF2">
        <w:rPr>
          <w:rStyle w:val="CharAttribute13"/>
        </w:rPr>
        <w:t>P/VOC/2024/05200 – Guys Marsh Prison – erect house blocks and workshop</w:t>
      </w:r>
      <w:r>
        <w:rPr>
          <w:rStyle w:val="CharAttribute13"/>
        </w:rPr>
        <w:t xml:space="preserve"> – </w:t>
      </w:r>
      <w:r>
        <w:rPr>
          <w:rStyle w:val="CharAttribute13"/>
          <w:b w:val="0"/>
          <w:bCs/>
        </w:rPr>
        <w:t>no objection</w:t>
      </w:r>
      <w:r w:rsidR="00826387">
        <w:rPr>
          <w:rStyle w:val="CharAttribute13"/>
          <w:b w:val="0"/>
          <w:bCs/>
        </w:rPr>
        <w:t>s</w:t>
      </w:r>
    </w:p>
    <w:p w14:paraId="34864C37" w14:textId="15F04FB5" w:rsidR="00592DF2" w:rsidRPr="00592DF2" w:rsidRDefault="00592DF2" w:rsidP="00592DF2">
      <w:pPr>
        <w:pStyle w:val="ParaAttribute20"/>
        <w:wordWrap/>
        <w:rPr>
          <w:rStyle w:val="CharAttribute13"/>
          <w:b w:val="0"/>
          <w:bCs/>
        </w:rPr>
      </w:pPr>
      <w:r w:rsidRPr="00592DF2">
        <w:rPr>
          <w:rStyle w:val="CharAttribute13"/>
        </w:rPr>
        <w:t>P/TRC/2024/06168 - Edelweiss Cottage – various tree works</w:t>
      </w:r>
      <w:r>
        <w:rPr>
          <w:rStyle w:val="CharAttribute13"/>
        </w:rPr>
        <w:t xml:space="preserve"> – </w:t>
      </w:r>
      <w:r>
        <w:rPr>
          <w:rStyle w:val="CharAttribute13"/>
          <w:b w:val="0"/>
          <w:bCs/>
        </w:rPr>
        <w:t>no objections</w:t>
      </w:r>
    </w:p>
    <w:p w14:paraId="55A9981D" w14:textId="6D503CA5" w:rsidR="00207D0B" w:rsidRPr="00592DF2" w:rsidRDefault="00592DF2" w:rsidP="00592DF2">
      <w:pPr>
        <w:pStyle w:val="ParaAttribute20"/>
        <w:wordWrap/>
        <w:rPr>
          <w:rStyle w:val="CharAttribute13"/>
          <w:b w:val="0"/>
          <w:bCs/>
        </w:rPr>
      </w:pPr>
      <w:r w:rsidRPr="00592DF2">
        <w:rPr>
          <w:rStyle w:val="CharAttribute13"/>
        </w:rPr>
        <w:t>P/MPO/2024/06000 – The Old Forge, Twyford – Discharge of planning obligations</w:t>
      </w:r>
      <w:r>
        <w:rPr>
          <w:rStyle w:val="CharAttribute13"/>
        </w:rPr>
        <w:t xml:space="preserve"> – </w:t>
      </w:r>
      <w:r>
        <w:rPr>
          <w:rStyle w:val="CharAttribute13"/>
          <w:b w:val="0"/>
          <w:bCs/>
        </w:rPr>
        <w:t>no objections</w:t>
      </w:r>
    </w:p>
    <w:p w14:paraId="2C2E80C8" w14:textId="77777777" w:rsidR="00207D0B" w:rsidRDefault="00207D0B" w:rsidP="007110EB">
      <w:pPr>
        <w:pStyle w:val="ParaAttribute20"/>
        <w:wordWrap/>
        <w:rPr>
          <w:rStyle w:val="CharAttribute13"/>
        </w:rPr>
      </w:pPr>
    </w:p>
    <w:p w14:paraId="51588312" w14:textId="27A9ADF5" w:rsidR="00592DF2" w:rsidRDefault="00207D0B" w:rsidP="007110EB">
      <w:pPr>
        <w:pStyle w:val="ParaAttribute20"/>
        <w:wordWrap/>
        <w:rPr>
          <w:rStyle w:val="CharAttribute13"/>
        </w:rPr>
      </w:pPr>
      <w:r>
        <w:rPr>
          <w:rStyle w:val="CharAttribute13"/>
        </w:rPr>
        <w:t>24/</w:t>
      </w:r>
      <w:r w:rsidR="00592DF2">
        <w:rPr>
          <w:rStyle w:val="CharAttribute13"/>
        </w:rPr>
        <w:t>30</w:t>
      </w:r>
      <w:r>
        <w:rPr>
          <w:rStyle w:val="CharAttribute13"/>
        </w:rPr>
        <w:t xml:space="preserve">.  </w:t>
      </w:r>
      <w:r w:rsidR="00592DF2">
        <w:rPr>
          <w:rStyle w:val="CharAttribute13"/>
        </w:rPr>
        <w:t>Receive Chairman and Officers reports:</w:t>
      </w:r>
    </w:p>
    <w:p w14:paraId="517DDAAD" w14:textId="55290B7E" w:rsidR="00592DF2" w:rsidRDefault="00592DF2" w:rsidP="007110EB">
      <w:pPr>
        <w:pStyle w:val="ParaAttribute20"/>
        <w:wordWrap/>
        <w:rPr>
          <w:rStyle w:val="CharAttribute13"/>
          <w:b w:val="0"/>
          <w:bCs/>
        </w:rPr>
      </w:pPr>
      <w:r>
        <w:rPr>
          <w:rStyle w:val="CharAttribute13"/>
          <w:b w:val="0"/>
          <w:bCs/>
        </w:rPr>
        <w:t>The Chairman reported the following:</w:t>
      </w:r>
    </w:p>
    <w:p w14:paraId="46C292E4" w14:textId="66D20B71" w:rsidR="00592DF2" w:rsidRPr="00826387" w:rsidRDefault="00592DF2" w:rsidP="007110EB">
      <w:pPr>
        <w:pStyle w:val="ParaAttribute20"/>
        <w:wordWrap/>
        <w:rPr>
          <w:rStyle w:val="CharAttribute13"/>
          <w:b w:val="0"/>
          <w:bCs/>
        </w:rPr>
      </w:pPr>
      <w:r>
        <w:rPr>
          <w:rStyle w:val="CharAttribute13"/>
          <w:b w:val="0"/>
          <w:bCs/>
        </w:rPr>
        <w:t xml:space="preserve">It has been a massive year of progress.  </w:t>
      </w:r>
      <w:r w:rsidR="003821D3">
        <w:rPr>
          <w:rStyle w:val="CharAttribute13"/>
          <w:b w:val="0"/>
          <w:bCs/>
        </w:rPr>
        <w:t xml:space="preserve">The year started with Cllr Ellison-Wright’s </w:t>
      </w:r>
      <w:r w:rsidR="003821D3" w:rsidRPr="00826387">
        <w:rPr>
          <w:rStyle w:val="CharAttribute13"/>
          <w:b w:val="0"/>
          <w:bCs/>
        </w:rPr>
        <w:t>Cell</w:t>
      </w:r>
      <w:r w:rsidR="007C585C" w:rsidRPr="00826387">
        <w:rPr>
          <w:rStyle w:val="CharAttribute13"/>
          <w:b w:val="0"/>
          <w:bCs/>
        </w:rPr>
        <w:t>o</w:t>
      </w:r>
      <w:r w:rsidR="003821D3" w:rsidRPr="00826387">
        <w:rPr>
          <w:rStyle w:val="CharAttribute13"/>
          <w:b w:val="0"/>
          <w:bCs/>
        </w:rPr>
        <w:t xml:space="preserve"> recital, at the Church</w:t>
      </w:r>
      <w:r w:rsidR="007C585C" w:rsidRPr="00826387">
        <w:rPr>
          <w:rStyle w:val="CharAttribute13"/>
          <w:b w:val="0"/>
          <w:bCs/>
        </w:rPr>
        <w:t xml:space="preserve"> which a sell out and the parish council supported it financially.</w:t>
      </w:r>
    </w:p>
    <w:p w14:paraId="73980209" w14:textId="5DE86744" w:rsidR="003821D3" w:rsidRPr="000C04E5" w:rsidRDefault="003821D3" w:rsidP="007110EB">
      <w:pPr>
        <w:pStyle w:val="ParaAttribute20"/>
        <w:wordWrap/>
        <w:rPr>
          <w:rStyle w:val="CharAttribute13"/>
          <w:b w:val="0"/>
          <w:bCs/>
        </w:rPr>
      </w:pPr>
      <w:r>
        <w:rPr>
          <w:rStyle w:val="CharAttribute13"/>
          <w:b w:val="0"/>
          <w:bCs/>
        </w:rPr>
        <w:t xml:space="preserve">Cllr Crocker worked hard or the </w:t>
      </w:r>
      <w:r w:rsidRPr="000C04E5">
        <w:rPr>
          <w:rStyle w:val="CharAttribute13"/>
          <w:b w:val="0"/>
          <w:bCs/>
        </w:rPr>
        <w:t>Dark Sk</w:t>
      </w:r>
      <w:r w:rsidR="007C585C" w:rsidRPr="000C04E5">
        <w:rPr>
          <w:rStyle w:val="CharAttribute13"/>
          <w:b w:val="0"/>
          <w:bCs/>
        </w:rPr>
        <w:t>ies</w:t>
      </w:r>
      <w:r w:rsidRPr="000C04E5">
        <w:rPr>
          <w:rStyle w:val="CharAttribute13"/>
          <w:b w:val="0"/>
          <w:bCs/>
        </w:rPr>
        <w:t xml:space="preserve"> project, Fanner</w:t>
      </w:r>
      <w:r w:rsidR="007C585C" w:rsidRPr="000C04E5">
        <w:rPr>
          <w:rStyle w:val="CharAttribute13"/>
          <w:b w:val="0"/>
          <w:bCs/>
        </w:rPr>
        <w:t>s</w:t>
      </w:r>
      <w:r w:rsidRPr="000C04E5">
        <w:rPr>
          <w:rStyle w:val="CharAttribute13"/>
          <w:b w:val="0"/>
          <w:bCs/>
        </w:rPr>
        <w:t xml:space="preserve"> Field and the Shelter project, obtaining a new grass cutting contractor.</w:t>
      </w:r>
      <w:r w:rsidR="000C04E5">
        <w:rPr>
          <w:rStyle w:val="CharAttribute13"/>
          <w:b w:val="0"/>
          <w:bCs/>
        </w:rPr>
        <w:t xml:space="preserve">  </w:t>
      </w:r>
      <w:r w:rsidRPr="000C04E5">
        <w:rPr>
          <w:rStyle w:val="CharAttribute13"/>
          <w:b w:val="0"/>
          <w:bCs/>
        </w:rPr>
        <w:t>Cllr R Lower worked with the AMG and attended meetings at the Airfield as the Parish Councils representative.</w:t>
      </w:r>
      <w:r w:rsidR="000C04E5">
        <w:rPr>
          <w:rStyle w:val="CharAttribute13"/>
          <w:b w:val="0"/>
          <w:bCs/>
        </w:rPr>
        <w:t xml:space="preserve">  </w:t>
      </w:r>
      <w:r w:rsidRPr="000C04E5">
        <w:rPr>
          <w:rStyle w:val="CharAttribute13"/>
          <w:b w:val="0"/>
          <w:bCs/>
        </w:rPr>
        <w:t>Election</w:t>
      </w:r>
      <w:r w:rsidR="00C91A29" w:rsidRPr="000C04E5">
        <w:rPr>
          <w:rStyle w:val="CharAttribute13"/>
          <w:b w:val="0"/>
          <w:bCs/>
        </w:rPr>
        <w:t>s</w:t>
      </w:r>
      <w:r w:rsidRPr="000C04E5">
        <w:rPr>
          <w:rStyle w:val="CharAttribute13"/>
          <w:b w:val="0"/>
          <w:bCs/>
        </w:rPr>
        <w:t xml:space="preserve"> took place, where a new Councillor joined Cllr B Lower.</w:t>
      </w:r>
    </w:p>
    <w:p w14:paraId="19D3B806" w14:textId="37CE76AB" w:rsidR="003821D3" w:rsidRPr="000C04E5" w:rsidRDefault="003821D3" w:rsidP="007110EB">
      <w:pPr>
        <w:pStyle w:val="ParaAttribute20"/>
        <w:wordWrap/>
        <w:rPr>
          <w:rStyle w:val="CharAttribute13"/>
          <w:b w:val="0"/>
          <w:bCs/>
        </w:rPr>
      </w:pPr>
      <w:r w:rsidRPr="000C04E5">
        <w:rPr>
          <w:rStyle w:val="CharAttribute13"/>
          <w:b w:val="0"/>
          <w:bCs/>
        </w:rPr>
        <w:t>The Summer party in the Paddock</w:t>
      </w:r>
      <w:r w:rsidR="00C91A29" w:rsidRPr="000C04E5">
        <w:rPr>
          <w:rStyle w:val="CharAttribute13"/>
          <w:b w:val="0"/>
          <w:bCs/>
        </w:rPr>
        <w:t xml:space="preserve"> was a highlight of the year</w:t>
      </w:r>
      <w:r w:rsidR="000C04E5">
        <w:rPr>
          <w:rStyle w:val="CharAttribute13"/>
          <w:b w:val="0"/>
          <w:bCs/>
        </w:rPr>
        <w:t>.</w:t>
      </w:r>
    </w:p>
    <w:p w14:paraId="78A73A07" w14:textId="5013D25B" w:rsidR="003821D3" w:rsidRPr="000C04E5" w:rsidRDefault="003821D3" w:rsidP="007110EB">
      <w:pPr>
        <w:pStyle w:val="ParaAttribute20"/>
        <w:wordWrap/>
        <w:rPr>
          <w:rStyle w:val="CharAttribute13"/>
          <w:b w:val="0"/>
          <w:bCs/>
        </w:rPr>
      </w:pPr>
      <w:r w:rsidRPr="000C04E5">
        <w:rPr>
          <w:rStyle w:val="CharAttribute13"/>
          <w:b w:val="0"/>
          <w:bCs/>
        </w:rPr>
        <w:t>New notice board has been erected.</w:t>
      </w:r>
      <w:r w:rsidR="000C04E5">
        <w:rPr>
          <w:rStyle w:val="CharAttribute13"/>
          <w:b w:val="0"/>
          <w:bCs/>
        </w:rPr>
        <w:t xml:space="preserve">  </w:t>
      </w:r>
      <w:r w:rsidRPr="000C04E5">
        <w:rPr>
          <w:rStyle w:val="CharAttribute13"/>
          <w:b w:val="0"/>
          <w:bCs/>
        </w:rPr>
        <w:t>The annual Christmas party has been arranged.</w:t>
      </w:r>
    </w:p>
    <w:p w14:paraId="59D0A08E" w14:textId="1961E85D" w:rsidR="003821D3" w:rsidRDefault="003821D3" w:rsidP="007110EB">
      <w:pPr>
        <w:pStyle w:val="ParaAttribute20"/>
        <w:wordWrap/>
        <w:rPr>
          <w:rStyle w:val="CharAttribute13"/>
          <w:b w:val="0"/>
          <w:bCs/>
        </w:rPr>
      </w:pPr>
      <w:r w:rsidRPr="000C04E5">
        <w:rPr>
          <w:rStyle w:val="CharAttribute13"/>
          <w:b w:val="0"/>
          <w:bCs/>
        </w:rPr>
        <w:t xml:space="preserve">All of the above has been achieved through one thing – </w:t>
      </w:r>
      <w:r w:rsidR="00532E2B" w:rsidRPr="000C04E5">
        <w:rPr>
          <w:rStyle w:val="CharAttribute13"/>
          <w:b w:val="0"/>
          <w:bCs/>
        </w:rPr>
        <w:t>selflessness</w:t>
      </w:r>
      <w:r w:rsidRPr="000C04E5">
        <w:rPr>
          <w:rStyle w:val="CharAttribute13"/>
          <w:b w:val="0"/>
          <w:bCs/>
        </w:rPr>
        <w:t xml:space="preserve">.  That is why so much has </w:t>
      </w:r>
      <w:r w:rsidR="00532E2B" w:rsidRPr="000C04E5">
        <w:rPr>
          <w:rStyle w:val="CharAttribute13"/>
          <w:b w:val="0"/>
          <w:bCs/>
        </w:rPr>
        <w:t>been</w:t>
      </w:r>
      <w:r w:rsidRPr="000C04E5">
        <w:rPr>
          <w:rStyle w:val="CharAttribute13"/>
          <w:b w:val="0"/>
          <w:bCs/>
        </w:rPr>
        <w:t xml:space="preserve"> achieved and also why it is hard to attract and retain Parish Councillors.  It has been a privilege to be in the company of the Councillors and had a few things been different, more could have been achieve</w:t>
      </w:r>
      <w:r>
        <w:rPr>
          <w:rStyle w:val="CharAttribute13"/>
          <w:b w:val="0"/>
          <w:bCs/>
        </w:rPr>
        <w:t>d.  Thank you all for all that you have done.</w:t>
      </w:r>
    </w:p>
    <w:p w14:paraId="515C035A" w14:textId="5C7B49F2" w:rsidR="003821D3" w:rsidRDefault="003821D3" w:rsidP="007110EB">
      <w:pPr>
        <w:pStyle w:val="ParaAttribute20"/>
        <w:wordWrap/>
        <w:rPr>
          <w:rStyle w:val="CharAttribute13"/>
        </w:rPr>
      </w:pPr>
      <w:r>
        <w:rPr>
          <w:rStyle w:val="CharAttribute13"/>
        </w:rPr>
        <w:t>Cllr J Croker reported the following</w:t>
      </w:r>
      <w:r w:rsidR="00363E1B">
        <w:rPr>
          <w:rStyle w:val="CharAttribute13"/>
        </w:rPr>
        <w:t>:</w:t>
      </w:r>
    </w:p>
    <w:p w14:paraId="7D641F44" w14:textId="6984A336" w:rsidR="00363E1B" w:rsidRPr="000C04E5" w:rsidRDefault="00363E1B" w:rsidP="00363E1B">
      <w:pPr>
        <w:pStyle w:val="ParaAttribute20"/>
        <w:wordWrap/>
        <w:rPr>
          <w:rStyle w:val="CharAttribute13"/>
          <w:b w:val="0"/>
          <w:bCs/>
        </w:rPr>
      </w:pPr>
      <w:r w:rsidRPr="00363E1B">
        <w:rPr>
          <w:rStyle w:val="CharAttribute13"/>
        </w:rPr>
        <w:t>Dark Skies</w:t>
      </w:r>
      <w:r>
        <w:rPr>
          <w:rStyle w:val="CharAttribute13"/>
        </w:rPr>
        <w:t xml:space="preserve"> - </w:t>
      </w:r>
      <w:r w:rsidRPr="00363E1B">
        <w:rPr>
          <w:rStyle w:val="CharAttribute13"/>
          <w:b w:val="0"/>
          <w:bCs/>
        </w:rPr>
        <w:t xml:space="preserve">The final part of our application process, the after-dark parish inspection, was carried out on September 17th after which the parish was awarded Dark Sky </w:t>
      </w:r>
      <w:r w:rsidRPr="000C04E5">
        <w:rPr>
          <w:rStyle w:val="CharAttribute13"/>
          <w:b w:val="0"/>
          <w:bCs/>
        </w:rPr>
        <w:t xml:space="preserve">Friendly </w:t>
      </w:r>
      <w:r w:rsidR="00C91A29" w:rsidRPr="000C04E5">
        <w:rPr>
          <w:rStyle w:val="CharAttribute13"/>
          <w:b w:val="0"/>
          <w:bCs/>
        </w:rPr>
        <w:t xml:space="preserve">Village </w:t>
      </w:r>
      <w:r w:rsidRPr="000C04E5">
        <w:rPr>
          <w:rStyle w:val="CharAttribute13"/>
          <w:b w:val="0"/>
          <w:bCs/>
        </w:rPr>
        <w:t xml:space="preserve">accreditation of the scheme. The award can be made at a </w:t>
      </w:r>
      <w:r w:rsidR="00532E2B" w:rsidRPr="000C04E5">
        <w:rPr>
          <w:rStyle w:val="CharAttribute13"/>
          <w:b w:val="0"/>
          <w:bCs/>
        </w:rPr>
        <w:t>three-, four- or five-star</w:t>
      </w:r>
      <w:r w:rsidRPr="000C04E5">
        <w:rPr>
          <w:rStyle w:val="CharAttribute13"/>
          <w:b w:val="0"/>
          <w:bCs/>
        </w:rPr>
        <w:t xml:space="preserve"> level - we achieved the </w:t>
      </w:r>
      <w:r w:rsidR="00A71A7A" w:rsidRPr="000C04E5">
        <w:rPr>
          <w:rStyle w:val="CharAttribute13"/>
          <w:b w:val="0"/>
          <w:bCs/>
        </w:rPr>
        <w:t>four-star</w:t>
      </w:r>
      <w:r w:rsidRPr="000C04E5">
        <w:rPr>
          <w:rStyle w:val="CharAttribute13"/>
          <w:b w:val="0"/>
          <w:bCs/>
        </w:rPr>
        <w:t xml:space="preserve"> level based on our meeting the necessary criteria. </w:t>
      </w:r>
    </w:p>
    <w:p w14:paraId="624CC7AF" w14:textId="2DB1383B" w:rsidR="00363E1B" w:rsidRPr="000C04E5" w:rsidRDefault="00363E1B" w:rsidP="00363E1B">
      <w:pPr>
        <w:pStyle w:val="ParaAttribute20"/>
        <w:wordWrap/>
        <w:rPr>
          <w:rStyle w:val="CharAttribute13"/>
          <w:b w:val="0"/>
          <w:bCs/>
        </w:rPr>
      </w:pPr>
      <w:r w:rsidRPr="000C04E5">
        <w:rPr>
          <w:rStyle w:val="CharAttribute13"/>
          <w:b w:val="0"/>
          <w:bCs/>
        </w:rPr>
        <w:t xml:space="preserve">There will be a formal presentation early in the new year at a date still to be decided. </w:t>
      </w:r>
    </w:p>
    <w:p w14:paraId="3695811B" w14:textId="77777777" w:rsidR="00363E1B" w:rsidRPr="000C04E5" w:rsidRDefault="00363E1B" w:rsidP="00363E1B">
      <w:pPr>
        <w:pStyle w:val="ParaAttribute20"/>
        <w:wordWrap/>
        <w:rPr>
          <w:rStyle w:val="CharAttribute13"/>
          <w:b w:val="0"/>
          <w:bCs/>
        </w:rPr>
      </w:pPr>
      <w:r w:rsidRPr="000C04E5">
        <w:rPr>
          <w:rStyle w:val="CharAttribute13"/>
          <w:b w:val="0"/>
          <w:bCs/>
        </w:rPr>
        <w:t>In addition, we will host a star gazing evening on February 20th with astronomer(s) from Cranbourne Chase leading, further details to be circulated after Christmas.</w:t>
      </w:r>
    </w:p>
    <w:p w14:paraId="44AA357D" w14:textId="593BC32C" w:rsidR="00363E1B" w:rsidRPr="00363E1B" w:rsidRDefault="00363E1B" w:rsidP="00363E1B">
      <w:pPr>
        <w:pStyle w:val="ParaAttribute20"/>
        <w:wordWrap/>
        <w:rPr>
          <w:rStyle w:val="CharAttribute13"/>
          <w:b w:val="0"/>
          <w:bCs/>
        </w:rPr>
      </w:pPr>
      <w:r w:rsidRPr="000C04E5">
        <w:rPr>
          <w:rStyle w:val="CharAttribute13"/>
        </w:rPr>
        <w:t xml:space="preserve">Fanners Field - </w:t>
      </w:r>
      <w:r w:rsidRPr="000C04E5">
        <w:rPr>
          <w:rStyle w:val="CharAttribute13"/>
          <w:b w:val="0"/>
          <w:bCs/>
        </w:rPr>
        <w:t>Thanks to Cllr Clements</w:t>
      </w:r>
      <w:r w:rsidR="00C91A29" w:rsidRPr="000C04E5">
        <w:rPr>
          <w:rStyle w:val="CharAttribute13"/>
          <w:b w:val="0"/>
          <w:bCs/>
        </w:rPr>
        <w:t>, organising a working party,</w:t>
      </w:r>
      <w:r w:rsidRPr="000C04E5">
        <w:rPr>
          <w:rStyle w:val="CharAttribute13"/>
          <w:b w:val="0"/>
          <w:bCs/>
        </w:rPr>
        <w:t xml:space="preserve"> the eastern edge of the playground was cleared of weeds and levelled in October despite the inclement weather, and new sleepers laid to define the edge of the play area, as required by the recent independent report.  This area has now </w:t>
      </w:r>
      <w:r w:rsidRPr="00363E1B">
        <w:rPr>
          <w:rStyle w:val="CharAttribute13"/>
          <w:b w:val="0"/>
          <w:bCs/>
        </w:rPr>
        <w:t>been covered with a weed-suppressing membrane to which bark / wood chips will be added when the site can sustain delivery vehicles.</w:t>
      </w:r>
      <w:r>
        <w:rPr>
          <w:rStyle w:val="CharAttribute13"/>
          <w:b w:val="0"/>
          <w:bCs/>
        </w:rPr>
        <w:t xml:space="preserve">  </w:t>
      </w:r>
      <w:r w:rsidRPr="00363E1B">
        <w:rPr>
          <w:rStyle w:val="CharAttribute13"/>
          <w:b w:val="0"/>
          <w:bCs/>
        </w:rPr>
        <w:t>The conclusion of this work enabled our contractors - Poulters of Shaftesbury, to erect the new gazebo adjacent to the cleared area which was finished on November 13th.</w:t>
      </w:r>
      <w:r>
        <w:rPr>
          <w:rStyle w:val="CharAttribute13"/>
          <w:b w:val="0"/>
          <w:bCs/>
        </w:rPr>
        <w:t xml:space="preserve">  </w:t>
      </w:r>
      <w:r w:rsidRPr="00363E1B">
        <w:rPr>
          <w:rStyle w:val="CharAttribute13"/>
          <w:b w:val="0"/>
          <w:bCs/>
        </w:rPr>
        <w:t xml:space="preserve">Work to finish the new fencing along the play area still needs to be done as does possible remedial work to the grass surface alongside the playground. </w:t>
      </w:r>
    </w:p>
    <w:p w14:paraId="50D2E0BD" w14:textId="24824037" w:rsidR="00363E1B" w:rsidRPr="00363E1B" w:rsidRDefault="00363E1B" w:rsidP="00363E1B">
      <w:pPr>
        <w:pStyle w:val="ParaAttribute20"/>
        <w:wordWrap/>
        <w:rPr>
          <w:rStyle w:val="CharAttribute13"/>
          <w:b w:val="0"/>
          <w:bCs/>
        </w:rPr>
      </w:pPr>
      <w:r w:rsidRPr="00363E1B">
        <w:rPr>
          <w:rStyle w:val="CharAttribute13"/>
          <w:b w:val="0"/>
          <w:bCs/>
        </w:rPr>
        <w:t xml:space="preserve">The anticipated relaying of the northern boundary hedge </w:t>
      </w:r>
      <w:r w:rsidR="00A71A7A" w:rsidRPr="00363E1B">
        <w:rPr>
          <w:rStyle w:val="CharAttribute13"/>
          <w:b w:val="0"/>
          <w:bCs/>
        </w:rPr>
        <w:t>has not</w:t>
      </w:r>
      <w:r w:rsidRPr="00363E1B">
        <w:rPr>
          <w:rStyle w:val="CharAttribute13"/>
          <w:b w:val="0"/>
          <w:bCs/>
        </w:rPr>
        <w:t xml:space="preserve"> </w:t>
      </w:r>
      <w:r w:rsidR="00532E2B" w:rsidRPr="00363E1B">
        <w:rPr>
          <w:rStyle w:val="CharAttribute13"/>
          <w:b w:val="0"/>
          <w:bCs/>
        </w:rPr>
        <w:t>taken</w:t>
      </w:r>
      <w:r w:rsidRPr="00363E1B">
        <w:rPr>
          <w:rStyle w:val="CharAttribute13"/>
          <w:b w:val="0"/>
          <w:bCs/>
        </w:rPr>
        <w:t xml:space="preserve"> place largely due to poor conditions and </w:t>
      </w:r>
      <w:r w:rsidR="00A71A7A" w:rsidRPr="00363E1B">
        <w:rPr>
          <w:rStyle w:val="CharAttribute13"/>
          <w:b w:val="0"/>
          <w:bCs/>
        </w:rPr>
        <w:t>expense;</w:t>
      </w:r>
      <w:r w:rsidRPr="00363E1B">
        <w:rPr>
          <w:rStyle w:val="CharAttribute13"/>
          <w:b w:val="0"/>
          <w:bCs/>
        </w:rPr>
        <w:t xml:space="preserve"> this is something that will have to be carried over to the next quarter.</w:t>
      </w:r>
    </w:p>
    <w:p w14:paraId="5ECCDA1D" w14:textId="01BD031E" w:rsidR="00363E1B" w:rsidRPr="00363E1B" w:rsidRDefault="00363E1B" w:rsidP="00363E1B">
      <w:pPr>
        <w:pStyle w:val="ParaAttribute20"/>
        <w:wordWrap/>
        <w:rPr>
          <w:rStyle w:val="CharAttribute13"/>
          <w:b w:val="0"/>
          <w:bCs/>
        </w:rPr>
      </w:pPr>
      <w:r w:rsidRPr="00363E1B">
        <w:rPr>
          <w:rStyle w:val="CharAttribute13"/>
        </w:rPr>
        <w:t>Trees</w:t>
      </w:r>
      <w:r>
        <w:rPr>
          <w:rStyle w:val="CharAttribute13"/>
        </w:rPr>
        <w:t xml:space="preserve"> - </w:t>
      </w:r>
      <w:r w:rsidRPr="00363E1B">
        <w:rPr>
          <w:rStyle w:val="CharAttribute13"/>
          <w:b w:val="0"/>
          <w:bCs/>
        </w:rPr>
        <w:t xml:space="preserve">There were two mature trees brought down by wind over the past quarter, one in the field at the end of Watery Lane and another in Twyford at the end of the lane out past the </w:t>
      </w:r>
      <w:r w:rsidR="00532E2B" w:rsidRPr="00363E1B">
        <w:rPr>
          <w:rStyle w:val="CharAttribute13"/>
          <w:b w:val="0"/>
          <w:bCs/>
        </w:rPr>
        <w:t>reservoir</w:t>
      </w:r>
      <w:r w:rsidRPr="00363E1B">
        <w:rPr>
          <w:rStyle w:val="CharAttribute13"/>
          <w:b w:val="0"/>
          <w:bCs/>
        </w:rPr>
        <w:t xml:space="preserve">. Both were dealt with by the landowners. There was also a hazardous bough suspended over the path on Watery Lane which the </w:t>
      </w:r>
      <w:r w:rsidR="00C91A29" w:rsidRPr="00C91A29">
        <w:rPr>
          <w:rStyle w:val="CharAttribute13"/>
          <w:b w:val="0"/>
          <w:bCs/>
          <w:color w:val="FF0000"/>
        </w:rPr>
        <w:t>r</w:t>
      </w:r>
      <w:r w:rsidRPr="00363E1B">
        <w:rPr>
          <w:rStyle w:val="CharAttribute13"/>
          <w:b w:val="0"/>
          <w:bCs/>
        </w:rPr>
        <w:t>angers removed following an intervention by Cllr Lower.</w:t>
      </w:r>
    </w:p>
    <w:p w14:paraId="7D170A44" w14:textId="59BE0C5E" w:rsidR="00363E1B" w:rsidRDefault="00363E1B" w:rsidP="00363E1B">
      <w:pPr>
        <w:pStyle w:val="ParaAttribute20"/>
        <w:wordWrap/>
        <w:rPr>
          <w:rStyle w:val="CharAttribute13"/>
        </w:rPr>
      </w:pPr>
      <w:r>
        <w:rPr>
          <w:rStyle w:val="CharAttribute13"/>
        </w:rPr>
        <w:t>Cllr Z Ellison- Wright reported the following:</w:t>
      </w:r>
    </w:p>
    <w:p w14:paraId="308E0C49" w14:textId="7183895A" w:rsidR="00363E1B" w:rsidRPr="00363E1B" w:rsidRDefault="00853C63" w:rsidP="00853C63">
      <w:pPr>
        <w:pStyle w:val="ParaAttribute20"/>
        <w:wordWrap/>
        <w:rPr>
          <w:rStyle w:val="CharAttribute13"/>
          <w:b w:val="0"/>
          <w:bCs/>
        </w:rPr>
      </w:pPr>
      <w:r w:rsidRPr="00853C63">
        <w:rPr>
          <w:rStyle w:val="CharAttribute13"/>
        </w:rPr>
        <w:t>Village Hall Report</w:t>
      </w:r>
      <w:r>
        <w:rPr>
          <w:rStyle w:val="CharAttribute13"/>
          <w:b w:val="0"/>
          <w:bCs/>
        </w:rPr>
        <w:t xml:space="preserve"> - </w:t>
      </w:r>
      <w:r w:rsidRPr="00853C63">
        <w:rPr>
          <w:rStyle w:val="CharAttribute13"/>
          <w:b w:val="0"/>
          <w:bCs/>
        </w:rPr>
        <w:t>The Social Hub have provided an update that is that there is a strategy in place for repairs and fuller restoration of the building and that social events are being planned for 2025. They will share plans with residents through the newsletter in due course.</w:t>
      </w:r>
    </w:p>
    <w:p w14:paraId="332C4CFF" w14:textId="46B8AB75" w:rsidR="00592DF2" w:rsidRDefault="00853C63" w:rsidP="007110EB">
      <w:pPr>
        <w:pStyle w:val="ParaAttribute20"/>
        <w:wordWrap/>
        <w:rPr>
          <w:rStyle w:val="CharAttribute13"/>
        </w:rPr>
      </w:pPr>
      <w:r>
        <w:rPr>
          <w:rStyle w:val="CharAttribute13"/>
        </w:rPr>
        <w:t>Cllr R Lower reported the following:</w:t>
      </w:r>
    </w:p>
    <w:p w14:paraId="01101FA5" w14:textId="489A88C9" w:rsidR="00853C63" w:rsidRPr="00853C63" w:rsidRDefault="00853C63" w:rsidP="00853C63">
      <w:pPr>
        <w:pStyle w:val="ParaAttribute20"/>
        <w:wordWrap/>
        <w:rPr>
          <w:rStyle w:val="CharAttribute13"/>
          <w:b w:val="0"/>
          <w:bCs/>
        </w:rPr>
      </w:pPr>
      <w:r w:rsidRPr="00853C63">
        <w:rPr>
          <w:rStyle w:val="CharAttribute13"/>
        </w:rPr>
        <w:lastRenderedPageBreak/>
        <w:t>Footpath report</w:t>
      </w:r>
      <w:r>
        <w:rPr>
          <w:rStyle w:val="CharAttribute13"/>
        </w:rPr>
        <w:t xml:space="preserve"> - </w:t>
      </w:r>
      <w:r w:rsidRPr="00853C63">
        <w:rPr>
          <w:rStyle w:val="CharAttribute13"/>
          <w:b w:val="0"/>
          <w:bCs/>
        </w:rPr>
        <w:t>No concerns or reports of problems received from members of the public.</w:t>
      </w:r>
    </w:p>
    <w:p w14:paraId="629AB895" w14:textId="77777777" w:rsidR="00853C63" w:rsidRPr="00853C63" w:rsidRDefault="00853C63" w:rsidP="00853C63">
      <w:pPr>
        <w:pStyle w:val="ParaAttribute20"/>
        <w:wordWrap/>
        <w:rPr>
          <w:rStyle w:val="CharAttribute13"/>
          <w:b w:val="0"/>
          <w:bCs/>
        </w:rPr>
      </w:pPr>
      <w:r w:rsidRPr="00853C63">
        <w:rPr>
          <w:rStyle w:val="CharAttribute13"/>
          <w:b w:val="0"/>
          <w:bCs/>
        </w:rPr>
        <w:t>We reported a large detached oak branch that was in danger of falling onto the bridleway in Watery Lane. North Dorset Rangers attended the following day and removed it.</w:t>
      </w:r>
    </w:p>
    <w:p w14:paraId="64A81C72" w14:textId="77777777" w:rsidR="00853C63" w:rsidRPr="00853C63" w:rsidRDefault="00853C63" w:rsidP="00853C63">
      <w:pPr>
        <w:pStyle w:val="ParaAttribute20"/>
        <w:wordWrap/>
        <w:rPr>
          <w:rStyle w:val="CharAttribute13"/>
          <w:b w:val="0"/>
          <w:bCs/>
        </w:rPr>
      </w:pPr>
      <w:r w:rsidRPr="00853C63">
        <w:rPr>
          <w:rStyle w:val="CharAttribute13"/>
          <w:b w:val="0"/>
          <w:bCs/>
        </w:rPr>
        <w:t>Permissive footpath checked and ok.</w:t>
      </w:r>
    </w:p>
    <w:p w14:paraId="6799D969" w14:textId="3A4FFD88" w:rsidR="00853C63" w:rsidRPr="00853C63" w:rsidRDefault="00853C63" w:rsidP="00853C63">
      <w:pPr>
        <w:pStyle w:val="ParaAttribute20"/>
        <w:wordWrap/>
        <w:rPr>
          <w:rStyle w:val="CharAttribute13"/>
          <w:b w:val="0"/>
          <w:bCs/>
        </w:rPr>
      </w:pPr>
      <w:r w:rsidRPr="00853C63">
        <w:rPr>
          <w:rStyle w:val="CharAttribute13"/>
        </w:rPr>
        <w:t>Airfield report</w:t>
      </w:r>
      <w:r>
        <w:rPr>
          <w:rStyle w:val="CharAttribute13"/>
        </w:rPr>
        <w:t xml:space="preserve"> - </w:t>
      </w:r>
      <w:r w:rsidRPr="00853C63">
        <w:rPr>
          <w:rStyle w:val="CharAttribute13"/>
          <w:b w:val="0"/>
          <w:bCs/>
        </w:rPr>
        <w:t xml:space="preserve">Cllr Jane Somper arranged a Consultative Committee Meeting on 9th October which I attended on behalf of CA pc. Also in attendance were Graham Duggan from DC, reps from Ashmore, Melbury and </w:t>
      </w:r>
      <w:proofErr w:type="spellStart"/>
      <w:r w:rsidRPr="00853C63">
        <w:rPr>
          <w:rStyle w:val="CharAttribute13"/>
          <w:b w:val="0"/>
          <w:bCs/>
        </w:rPr>
        <w:t>Fontmell</w:t>
      </w:r>
      <w:proofErr w:type="spellEnd"/>
      <w:r w:rsidRPr="00853C63">
        <w:rPr>
          <w:rStyle w:val="CharAttribute13"/>
          <w:b w:val="0"/>
          <w:bCs/>
        </w:rPr>
        <w:t xml:space="preserve"> pcs, Shaftesbury </w:t>
      </w:r>
      <w:r>
        <w:rPr>
          <w:rStyle w:val="CharAttribute13"/>
          <w:b w:val="0"/>
          <w:bCs/>
        </w:rPr>
        <w:t>Town Council</w:t>
      </w:r>
      <w:r w:rsidRPr="00853C63">
        <w:rPr>
          <w:rStyle w:val="CharAttribute13"/>
          <w:b w:val="0"/>
          <w:bCs/>
        </w:rPr>
        <w:t>, Jason Hammond, Airfield Manager and Keith Perkins, owner of Aero Legends. Matters arising from the Airshow were discussed as were the Airfield’s procedures with regard to the Noise Preferential Routes. It was agreed there will be two such meetings next year, one in Spring before the season starts and one in Autumn, at the end. The Airfield’s calendar of events is now published on the website, which includes an Airshow in August. Some organisational changes have been made for this event and Mr Perkins informed attendees that all parking will be offsite next year.</w:t>
      </w:r>
      <w:r>
        <w:rPr>
          <w:rStyle w:val="CharAttribute13"/>
          <w:b w:val="0"/>
          <w:bCs/>
        </w:rPr>
        <w:t xml:space="preserve"> </w:t>
      </w:r>
      <w:r w:rsidRPr="00853C63">
        <w:rPr>
          <w:rStyle w:val="CharAttribute13"/>
          <w:b w:val="0"/>
          <w:bCs/>
        </w:rPr>
        <w:t xml:space="preserve">The </w:t>
      </w:r>
      <w:r>
        <w:rPr>
          <w:rStyle w:val="CharAttribute13"/>
          <w:b w:val="0"/>
          <w:bCs/>
        </w:rPr>
        <w:t xml:space="preserve">Parish Council </w:t>
      </w:r>
      <w:r w:rsidRPr="00853C63">
        <w:rPr>
          <w:rStyle w:val="CharAttribute13"/>
          <w:b w:val="0"/>
          <w:bCs/>
        </w:rPr>
        <w:t>received requests from several parishioners to correspond with Dorset Council about possible breaches of some of the Airfield’s legal covenants, which we have done.</w:t>
      </w:r>
    </w:p>
    <w:p w14:paraId="7D5C23BF" w14:textId="77777777" w:rsidR="00853C63" w:rsidRDefault="00207D0B" w:rsidP="007110EB">
      <w:pPr>
        <w:pStyle w:val="ParaAttribute20"/>
        <w:wordWrap/>
        <w:rPr>
          <w:rStyle w:val="CharAttribute13"/>
        </w:rPr>
      </w:pPr>
      <w:r>
        <w:rPr>
          <w:rStyle w:val="CharAttribute13"/>
        </w:rPr>
        <w:t xml:space="preserve"> </w:t>
      </w:r>
    </w:p>
    <w:p w14:paraId="61C6FA7A" w14:textId="661D8334" w:rsidR="007110EB" w:rsidRDefault="00853C63" w:rsidP="007110EB">
      <w:pPr>
        <w:pStyle w:val="ParaAttribute20"/>
        <w:wordWrap/>
        <w:rPr>
          <w:rStyle w:val="CharAttribute13"/>
        </w:rPr>
      </w:pPr>
      <w:r>
        <w:rPr>
          <w:rStyle w:val="CharAttribute13"/>
        </w:rPr>
        <w:t xml:space="preserve">24/31 </w:t>
      </w:r>
      <w:r w:rsidR="007110EB" w:rsidRPr="00BE027F">
        <w:rPr>
          <w:rStyle w:val="CharAttribute13"/>
        </w:rPr>
        <w:t>Report from Dorset Council Councillor Jane Somper</w:t>
      </w:r>
    </w:p>
    <w:p w14:paraId="480C459E" w14:textId="286CA6DC" w:rsidR="007110EB" w:rsidRDefault="00853C63" w:rsidP="007110EB">
      <w:pPr>
        <w:pStyle w:val="ParaAttribute20"/>
        <w:wordWrap/>
        <w:rPr>
          <w:rStyle w:val="CharAttribute13"/>
          <w:b w:val="0"/>
          <w:bCs/>
        </w:rPr>
      </w:pPr>
      <w:r>
        <w:rPr>
          <w:rStyle w:val="CharAttribute13"/>
          <w:b w:val="0"/>
          <w:bCs/>
        </w:rPr>
        <w:t xml:space="preserve">Dorset Council are working on their budget for 2025-2026.  There are </w:t>
      </w:r>
      <w:r w:rsidR="00532E2B">
        <w:rPr>
          <w:rStyle w:val="CharAttribute13"/>
          <w:b w:val="0"/>
          <w:bCs/>
        </w:rPr>
        <w:t>strategic</w:t>
      </w:r>
      <w:r>
        <w:rPr>
          <w:rStyle w:val="CharAttribute13"/>
          <w:b w:val="0"/>
          <w:bCs/>
        </w:rPr>
        <w:t xml:space="preserve"> areas that require a lot of </w:t>
      </w:r>
      <w:r w:rsidR="00A71A7A">
        <w:rPr>
          <w:rStyle w:val="CharAttribute13"/>
          <w:b w:val="0"/>
          <w:bCs/>
        </w:rPr>
        <w:t>budgets</w:t>
      </w:r>
      <w:r>
        <w:rPr>
          <w:rStyle w:val="CharAttribute13"/>
          <w:b w:val="0"/>
          <w:bCs/>
        </w:rPr>
        <w:t xml:space="preserve">, which is Adult Services and Children services, and other </w:t>
      </w:r>
      <w:r w:rsidR="00A71A7A">
        <w:rPr>
          <w:rStyle w:val="CharAttribute13"/>
          <w:b w:val="0"/>
          <w:bCs/>
        </w:rPr>
        <w:t>strategic</w:t>
      </w:r>
      <w:r>
        <w:rPr>
          <w:rStyle w:val="CharAttribute13"/>
          <w:b w:val="0"/>
          <w:bCs/>
        </w:rPr>
        <w:t xml:space="preserve"> services such as roads that need to be covered.  There are none </w:t>
      </w:r>
      <w:r w:rsidR="00A71A7A">
        <w:rPr>
          <w:rStyle w:val="CharAttribute13"/>
          <w:b w:val="0"/>
          <w:bCs/>
        </w:rPr>
        <w:t>strategic</w:t>
      </w:r>
      <w:r>
        <w:rPr>
          <w:rStyle w:val="CharAttribute13"/>
          <w:b w:val="0"/>
          <w:bCs/>
        </w:rPr>
        <w:t xml:space="preserve"> services that will be looked at</w:t>
      </w:r>
      <w:r w:rsidR="00A71A7A">
        <w:rPr>
          <w:rStyle w:val="CharAttribute13"/>
          <w:b w:val="0"/>
          <w:bCs/>
        </w:rPr>
        <w:t xml:space="preserve"> for savings,</w:t>
      </w:r>
      <w:r>
        <w:rPr>
          <w:rStyle w:val="CharAttribute13"/>
          <w:b w:val="0"/>
          <w:bCs/>
        </w:rPr>
        <w:t xml:space="preserve"> as Dorset Council </w:t>
      </w:r>
      <w:r w:rsidR="00A71A7A">
        <w:rPr>
          <w:rStyle w:val="CharAttribute13"/>
          <w:b w:val="0"/>
          <w:bCs/>
        </w:rPr>
        <w:t xml:space="preserve">have a </w:t>
      </w:r>
      <w:r>
        <w:rPr>
          <w:rStyle w:val="CharAttribute13"/>
          <w:b w:val="0"/>
          <w:bCs/>
        </w:rPr>
        <w:t xml:space="preserve">5 million pound </w:t>
      </w:r>
      <w:r w:rsidR="00A71A7A">
        <w:rPr>
          <w:rStyle w:val="CharAttribute13"/>
          <w:b w:val="0"/>
          <w:bCs/>
        </w:rPr>
        <w:t>deficit</w:t>
      </w:r>
      <w:r>
        <w:rPr>
          <w:rStyle w:val="CharAttribute13"/>
          <w:b w:val="0"/>
          <w:bCs/>
        </w:rPr>
        <w:t>.</w:t>
      </w:r>
    </w:p>
    <w:p w14:paraId="43CBF54C" w14:textId="38D09C86" w:rsidR="00853C63" w:rsidRDefault="00853C63" w:rsidP="007110EB">
      <w:pPr>
        <w:pStyle w:val="ParaAttribute20"/>
        <w:wordWrap/>
        <w:rPr>
          <w:rStyle w:val="CharAttribute13"/>
          <w:b w:val="0"/>
          <w:bCs/>
        </w:rPr>
      </w:pPr>
      <w:r>
        <w:rPr>
          <w:rStyle w:val="CharAttribute13"/>
          <w:b w:val="0"/>
          <w:bCs/>
        </w:rPr>
        <w:t xml:space="preserve">Changes to planning procedure involving the ward members, </w:t>
      </w:r>
      <w:proofErr w:type="spellStart"/>
      <w:r>
        <w:rPr>
          <w:rStyle w:val="CharAttribute13"/>
          <w:b w:val="0"/>
          <w:bCs/>
        </w:rPr>
        <w:t>where as</w:t>
      </w:r>
      <w:proofErr w:type="spellEnd"/>
      <w:r>
        <w:rPr>
          <w:rStyle w:val="CharAttribute13"/>
          <w:b w:val="0"/>
          <w:bCs/>
        </w:rPr>
        <w:t xml:space="preserve"> before the ward members were sent applications as a consultee, which enabled Town and Parish Council to request the ward members to ask for applications to be seen by full planning committee if was felt necessary, this is no longer a service the ward member can do.  </w:t>
      </w:r>
      <w:r w:rsidR="00A71A7A">
        <w:rPr>
          <w:rStyle w:val="CharAttribute13"/>
          <w:b w:val="0"/>
          <w:bCs/>
        </w:rPr>
        <w:t>Therefore,</w:t>
      </w:r>
      <w:r>
        <w:rPr>
          <w:rStyle w:val="CharAttribute13"/>
          <w:b w:val="0"/>
          <w:bCs/>
        </w:rPr>
        <w:t xml:space="preserve"> if Town or Parish Councils feel that they wish to go against an application and want it to be seen by full committee, the must ensure their objections are detailed and relevant.</w:t>
      </w:r>
    </w:p>
    <w:p w14:paraId="681117A3" w14:textId="360EB07D" w:rsidR="00255B8E" w:rsidRDefault="00255B8E" w:rsidP="007110EB">
      <w:pPr>
        <w:pStyle w:val="ParaAttribute20"/>
        <w:wordWrap/>
        <w:rPr>
          <w:rStyle w:val="CharAttribute13"/>
          <w:b w:val="0"/>
          <w:bCs/>
        </w:rPr>
      </w:pPr>
      <w:r>
        <w:rPr>
          <w:rStyle w:val="CharAttribute13"/>
          <w:b w:val="0"/>
          <w:bCs/>
        </w:rPr>
        <w:t xml:space="preserve">Dorset Council have now changed their full council meetings to be held in the evenings, which may clash with Parish Council meetings, so </w:t>
      </w:r>
      <w:r w:rsidRPr="000C04E5">
        <w:rPr>
          <w:rStyle w:val="CharAttribute13"/>
          <w:b w:val="0"/>
          <w:bCs/>
        </w:rPr>
        <w:t>she may</w:t>
      </w:r>
      <w:r w:rsidR="001A208A" w:rsidRPr="000C04E5">
        <w:rPr>
          <w:rStyle w:val="CharAttribute13"/>
          <w:b w:val="0"/>
          <w:bCs/>
        </w:rPr>
        <w:t xml:space="preserve"> </w:t>
      </w:r>
      <w:r w:rsidRPr="000C04E5">
        <w:rPr>
          <w:rStyle w:val="CharAttribute13"/>
          <w:b w:val="0"/>
          <w:bCs/>
        </w:rPr>
        <w:t xml:space="preserve">not be able </w:t>
      </w:r>
      <w:r>
        <w:rPr>
          <w:rStyle w:val="CharAttribute13"/>
          <w:b w:val="0"/>
          <w:bCs/>
        </w:rPr>
        <w:t>to attend on such a regular basis.</w:t>
      </w:r>
    </w:p>
    <w:p w14:paraId="09A12195" w14:textId="5D7D74CD" w:rsidR="00255B8E" w:rsidRPr="000C04E5" w:rsidRDefault="00255B8E" w:rsidP="007110EB">
      <w:pPr>
        <w:pStyle w:val="ParaAttribute20"/>
        <w:wordWrap/>
        <w:rPr>
          <w:rStyle w:val="CharAttribute13"/>
          <w:b w:val="0"/>
          <w:bCs/>
        </w:rPr>
      </w:pPr>
      <w:r>
        <w:rPr>
          <w:rStyle w:val="CharAttribute13"/>
          <w:b w:val="0"/>
          <w:bCs/>
        </w:rPr>
        <w:t xml:space="preserve">Dorset Council made a mistake in not notifying local residents and authorities of their proposal to remove the TPO’s on the trees down </w:t>
      </w:r>
      <w:r w:rsidR="00A71A7A">
        <w:rPr>
          <w:rStyle w:val="CharAttribute13"/>
          <w:b w:val="0"/>
          <w:bCs/>
        </w:rPr>
        <w:t>Dinah’s</w:t>
      </w:r>
      <w:r>
        <w:rPr>
          <w:rStyle w:val="CharAttribute13"/>
          <w:b w:val="0"/>
          <w:bCs/>
        </w:rPr>
        <w:t xml:space="preserve"> Hollow.  A public meeting will now be held on the 29</w:t>
      </w:r>
      <w:r w:rsidRPr="00255B8E">
        <w:rPr>
          <w:rStyle w:val="CharAttribute13"/>
          <w:b w:val="0"/>
          <w:bCs/>
          <w:vertAlign w:val="superscript"/>
        </w:rPr>
        <w:t>th</w:t>
      </w:r>
      <w:r>
        <w:rPr>
          <w:rStyle w:val="CharAttribute13"/>
          <w:b w:val="0"/>
          <w:bCs/>
        </w:rPr>
        <w:t xml:space="preserve"> of November at Melbury Village Hall.  If you wish to attend, please contact Cllr Somper for the link for the invitation, as </w:t>
      </w:r>
      <w:r w:rsidRPr="000C04E5">
        <w:rPr>
          <w:rStyle w:val="CharAttribute13"/>
          <w:b w:val="0"/>
          <w:bCs/>
        </w:rPr>
        <w:t xml:space="preserve">there are limited numbers. </w:t>
      </w:r>
    </w:p>
    <w:p w14:paraId="4C01249D" w14:textId="3BDB7FD1" w:rsidR="00255B8E" w:rsidRPr="00853C63" w:rsidRDefault="00255B8E" w:rsidP="007110EB">
      <w:pPr>
        <w:pStyle w:val="ParaAttribute20"/>
        <w:wordWrap/>
        <w:rPr>
          <w:rStyle w:val="CharAttribute13"/>
          <w:b w:val="0"/>
          <w:bCs/>
        </w:rPr>
      </w:pPr>
      <w:r w:rsidRPr="000C04E5">
        <w:rPr>
          <w:rStyle w:val="CharAttribute13"/>
          <w:b w:val="0"/>
          <w:bCs/>
        </w:rPr>
        <w:t xml:space="preserve">Cllr Somper will be requesting temporary speed </w:t>
      </w:r>
      <w:r w:rsidR="00A71A7A" w:rsidRPr="000C04E5">
        <w:rPr>
          <w:rStyle w:val="CharAttribute13"/>
          <w:b w:val="0"/>
          <w:bCs/>
        </w:rPr>
        <w:t>restrictions</w:t>
      </w:r>
      <w:r w:rsidRPr="000C04E5">
        <w:rPr>
          <w:rStyle w:val="CharAttribute13"/>
          <w:b w:val="0"/>
          <w:bCs/>
        </w:rPr>
        <w:t xml:space="preserve"> along the A350 when the C1</w:t>
      </w:r>
      <w:r w:rsidR="001A208A" w:rsidRPr="000C04E5">
        <w:rPr>
          <w:rStyle w:val="CharAttribute13"/>
          <w:b w:val="0"/>
          <w:bCs/>
        </w:rPr>
        <w:t>3</w:t>
      </w:r>
      <w:r w:rsidRPr="000C04E5">
        <w:rPr>
          <w:rStyle w:val="CharAttribute13"/>
          <w:b w:val="0"/>
          <w:bCs/>
        </w:rPr>
        <w:t xml:space="preserve"> is closed, as it will be closed for many months.  This is not happening </w:t>
      </w:r>
      <w:r w:rsidR="00A71A7A" w:rsidRPr="000C04E5">
        <w:rPr>
          <w:rStyle w:val="CharAttribute13"/>
          <w:b w:val="0"/>
          <w:bCs/>
        </w:rPr>
        <w:t>yet,</w:t>
      </w:r>
      <w:r w:rsidRPr="000C04E5">
        <w:rPr>
          <w:rStyle w:val="CharAttribute13"/>
          <w:b w:val="0"/>
          <w:bCs/>
        </w:rPr>
        <w:t xml:space="preserve"> and Cllr Somper will keep the Parishes </w:t>
      </w:r>
      <w:r w:rsidR="00A71A7A">
        <w:rPr>
          <w:rStyle w:val="CharAttribute13"/>
          <w:b w:val="0"/>
          <w:bCs/>
        </w:rPr>
        <w:t>updated</w:t>
      </w:r>
      <w:r>
        <w:rPr>
          <w:rStyle w:val="CharAttribute13"/>
          <w:b w:val="0"/>
          <w:bCs/>
        </w:rPr>
        <w:t>.</w:t>
      </w:r>
    </w:p>
    <w:p w14:paraId="35C3CAFA" w14:textId="77777777" w:rsidR="00087F22" w:rsidRDefault="00087F22" w:rsidP="007110EB">
      <w:pPr>
        <w:pStyle w:val="ParaAttribute20"/>
        <w:wordWrap/>
        <w:rPr>
          <w:rStyle w:val="CharAttribute13"/>
        </w:rPr>
      </w:pPr>
    </w:p>
    <w:p w14:paraId="19D7885B" w14:textId="5C8945DB" w:rsidR="007110EB" w:rsidRDefault="007110EB" w:rsidP="007110EB">
      <w:pPr>
        <w:pStyle w:val="ParaAttribute20"/>
        <w:wordWrap/>
        <w:rPr>
          <w:rStyle w:val="CharAttribute13"/>
        </w:rPr>
      </w:pPr>
      <w:r>
        <w:rPr>
          <w:rStyle w:val="CharAttribute13"/>
        </w:rPr>
        <w:t>2</w:t>
      </w:r>
      <w:r w:rsidR="00B21FAD">
        <w:rPr>
          <w:rStyle w:val="CharAttribute13"/>
        </w:rPr>
        <w:t>4</w:t>
      </w:r>
      <w:r>
        <w:rPr>
          <w:rStyle w:val="CharAttribute13"/>
        </w:rPr>
        <w:t>/</w:t>
      </w:r>
      <w:r w:rsidR="00087F22">
        <w:rPr>
          <w:rStyle w:val="CharAttribute13"/>
        </w:rPr>
        <w:t>32</w:t>
      </w:r>
      <w:r w:rsidRPr="00BE027F">
        <w:rPr>
          <w:rStyle w:val="CharAttribute13"/>
        </w:rPr>
        <w:t xml:space="preserve">   Finance</w:t>
      </w:r>
      <w:r>
        <w:rPr>
          <w:rStyle w:val="CharAttribute13"/>
        </w:rPr>
        <w:t xml:space="preserve"> - t</w:t>
      </w:r>
      <w:r w:rsidRPr="00BE027F">
        <w:rPr>
          <w:rStyle w:val="CharAttribute13"/>
        </w:rPr>
        <w:t>o agree</w:t>
      </w:r>
      <w:r>
        <w:rPr>
          <w:rStyle w:val="CharAttribute13"/>
        </w:rPr>
        <w:t xml:space="preserve"> </w:t>
      </w:r>
      <w:r w:rsidRPr="00BE027F">
        <w:rPr>
          <w:rStyle w:val="CharAttribute13"/>
        </w:rPr>
        <w:t>Payment schedule</w:t>
      </w:r>
      <w:r w:rsidR="00087F22">
        <w:rPr>
          <w:rStyle w:val="CharAttribute13"/>
        </w:rPr>
        <w:t>s</w:t>
      </w:r>
    </w:p>
    <w:p w14:paraId="7C96C93F" w14:textId="0C9CA1DD" w:rsidR="007110EB" w:rsidRDefault="007110EB" w:rsidP="007110EB">
      <w:pPr>
        <w:pStyle w:val="ParaAttribute20"/>
        <w:wordWrap/>
        <w:rPr>
          <w:rStyle w:val="CharAttribute13"/>
          <w:b w:val="0"/>
          <w:bCs/>
        </w:rPr>
      </w:pPr>
      <w:r w:rsidRPr="00122B8E">
        <w:rPr>
          <w:rStyle w:val="CharAttribute13"/>
          <w:b w:val="0"/>
          <w:bCs/>
        </w:rPr>
        <w:t xml:space="preserve">The Clerk had </w:t>
      </w:r>
      <w:r w:rsidR="00B21FAD">
        <w:rPr>
          <w:rStyle w:val="CharAttribute13"/>
          <w:b w:val="0"/>
          <w:bCs/>
        </w:rPr>
        <w:t>circulated</w:t>
      </w:r>
      <w:r w:rsidRPr="00122B8E">
        <w:rPr>
          <w:rStyle w:val="CharAttribute13"/>
          <w:b w:val="0"/>
          <w:bCs/>
        </w:rPr>
        <w:t xml:space="preserve"> the Payment Schedule for </w:t>
      </w:r>
      <w:r w:rsidR="00087F22">
        <w:rPr>
          <w:rStyle w:val="CharAttribute13"/>
          <w:b w:val="0"/>
          <w:bCs/>
        </w:rPr>
        <w:t>August</w:t>
      </w:r>
      <w:r w:rsidR="00B21FAD">
        <w:rPr>
          <w:rStyle w:val="CharAttribute13"/>
          <w:b w:val="0"/>
          <w:bCs/>
        </w:rPr>
        <w:t xml:space="preserve">, </w:t>
      </w:r>
      <w:r w:rsidR="00087F22">
        <w:rPr>
          <w:rStyle w:val="CharAttribute13"/>
          <w:b w:val="0"/>
          <w:bCs/>
        </w:rPr>
        <w:t>September</w:t>
      </w:r>
      <w:r w:rsidR="00B21FAD">
        <w:rPr>
          <w:rStyle w:val="CharAttribute13"/>
          <w:b w:val="0"/>
          <w:bCs/>
        </w:rPr>
        <w:t xml:space="preserve"> which were agreed via email and tabled </w:t>
      </w:r>
      <w:r w:rsidR="00087F22">
        <w:rPr>
          <w:rStyle w:val="CharAttribute13"/>
          <w:b w:val="0"/>
          <w:bCs/>
        </w:rPr>
        <w:t>October’s</w:t>
      </w:r>
      <w:r w:rsidRPr="00122B8E">
        <w:rPr>
          <w:rStyle w:val="CharAttribute13"/>
          <w:b w:val="0"/>
          <w:bCs/>
        </w:rPr>
        <w:t xml:space="preserve"> the sum of £</w:t>
      </w:r>
      <w:r w:rsidR="00532E2B">
        <w:rPr>
          <w:rStyle w:val="CharAttribute13"/>
          <w:b w:val="0"/>
          <w:bCs/>
        </w:rPr>
        <w:t>7928.46</w:t>
      </w:r>
      <w:r w:rsidRPr="00122B8E">
        <w:rPr>
          <w:rStyle w:val="CharAttribute13"/>
          <w:b w:val="0"/>
          <w:bCs/>
        </w:rPr>
        <w:t>.</w:t>
      </w:r>
      <w:r>
        <w:rPr>
          <w:rStyle w:val="CharAttribute13"/>
          <w:b w:val="0"/>
          <w:bCs/>
        </w:rPr>
        <w:t xml:space="preserve"> </w:t>
      </w:r>
      <w:r w:rsidRPr="00122B8E">
        <w:rPr>
          <w:rStyle w:val="CharAttribute13"/>
          <w:b w:val="0"/>
          <w:bCs/>
        </w:rPr>
        <w:t xml:space="preserve">This was proposed by Cllr </w:t>
      </w:r>
      <w:r w:rsidR="00532E2B">
        <w:rPr>
          <w:rStyle w:val="CharAttribute13"/>
          <w:b w:val="0"/>
          <w:bCs/>
        </w:rPr>
        <w:t>J Lower</w:t>
      </w:r>
      <w:r>
        <w:rPr>
          <w:rStyle w:val="CharAttribute13"/>
          <w:b w:val="0"/>
          <w:bCs/>
        </w:rPr>
        <w:t xml:space="preserve"> </w:t>
      </w:r>
      <w:r w:rsidRPr="00122B8E">
        <w:rPr>
          <w:rStyle w:val="CharAttribute13"/>
          <w:b w:val="0"/>
          <w:bCs/>
        </w:rPr>
        <w:t>and seconded by Cllr</w:t>
      </w:r>
      <w:r w:rsidR="00532E2B">
        <w:rPr>
          <w:rStyle w:val="CharAttribute13"/>
          <w:b w:val="0"/>
          <w:bCs/>
        </w:rPr>
        <w:t xml:space="preserve"> J </w:t>
      </w:r>
      <w:r w:rsidR="00A71A7A">
        <w:rPr>
          <w:rStyle w:val="CharAttribute13"/>
          <w:b w:val="0"/>
          <w:bCs/>
        </w:rPr>
        <w:t>Crocker</w:t>
      </w:r>
      <w:r w:rsidRPr="00122B8E">
        <w:rPr>
          <w:rStyle w:val="CharAttribute13"/>
          <w:b w:val="0"/>
          <w:bCs/>
        </w:rPr>
        <w:t>, all agreed for the payments on the payment schedule be paid, the schedule was duly signed Chairman.</w:t>
      </w:r>
    </w:p>
    <w:p w14:paraId="71DC7B28" w14:textId="481CDA79" w:rsidR="00B21FAD" w:rsidRDefault="00532E2B" w:rsidP="007110EB">
      <w:pPr>
        <w:pStyle w:val="ParaAttribute20"/>
        <w:wordWrap/>
        <w:rPr>
          <w:rStyle w:val="CharAttribute13"/>
          <w:b w:val="0"/>
          <w:bCs/>
        </w:rPr>
      </w:pPr>
      <w:r w:rsidRPr="00532E2B">
        <w:rPr>
          <w:rStyle w:val="CharAttribute13"/>
          <w:rFonts w:ascii="Times New Roman" w:eastAsia="Batang" w:hAnsi="Times New Roman"/>
          <w:b w:val="0"/>
          <w:noProof/>
        </w:rPr>
        <w:drawing>
          <wp:inline distT="0" distB="0" distL="0" distR="0" wp14:anchorId="01DED553" wp14:editId="00514835">
            <wp:extent cx="3078887" cy="2438400"/>
            <wp:effectExtent l="0" t="0" r="7620" b="0"/>
            <wp:docPr id="195485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559" cy="2455564"/>
                    </a:xfrm>
                    <a:prstGeom prst="rect">
                      <a:avLst/>
                    </a:prstGeom>
                    <a:noFill/>
                    <a:ln>
                      <a:noFill/>
                    </a:ln>
                  </pic:spPr>
                </pic:pic>
              </a:graphicData>
            </a:graphic>
          </wp:inline>
        </w:drawing>
      </w:r>
    </w:p>
    <w:p w14:paraId="616771E1" w14:textId="4DB96C31" w:rsidR="007110EB" w:rsidRDefault="007110EB" w:rsidP="007110EB">
      <w:pPr>
        <w:pStyle w:val="ParaAttribute20"/>
        <w:wordWrap/>
        <w:rPr>
          <w:rStyle w:val="CharAttribute13"/>
        </w:rPr>
      </w:pPr>
      <w:r>
        <w:rPr>
          <w:rStyle w:val="CharAttribute13"/>
        </w:rPr>
        <w:tab/>
      </w:r>
      <w:r w:rsidRPr="00BE027F">
        <w:rPr>
          <w:rStyle w:val="CharAttribute13"/>
        </w:rPr>
        <w:t xml:space="preserve"> </w:t>
      </w:r>
      <w:r w:rsidRPr="00122B8E">
        <w:rPr>
          <w:rStyle w:val="CharAttribute13"/>
        </w:rPr>
        <w:t xml:space="preserve">RESOLVED: </w:t>
      </w:r>
      <w:r w:rsidRPr="00122B8E">
        <w:rPr>
          <w:rStyle w:val="CharAttribute13"/>
          <w:b w:val="0"/>
          <w:bCs/>
        </w:rPr>
        <w:t>to pay the payment on the schedule to the total sum of £</w:t>
      </w:r>
      <w:r w:rsidR="00532E2B">
        <w:rPr>
          <w:rStyle w:val="CharAttribute13"/>
          <w:b w:val="0"/>
          <w:bCs/>
        </w:rPr>
        <w:t xml:space="preserve">7928.46 </w:t>
      </w:r>
      <w:r w:rsidRPr="00122B8E">
        <w:rPr>
          <w:rStyle w:val="CharAttribute13"/>
          <w:b w:val="0"/>
          <w:bCs/>
        </w:rPr>
        <w:t>(2</w:t>
      </w:r>
      <w:r w:rsidR="00B21FAD">
        <w:rPr>
          <w:rStyle w:val="CharAttribute13"/>
          <w:b w:val="0"/>
          <w:bCs/>
        </w:rPr>
        <w:t>4</w:t>
      </w:r>
      <w:r w:rsidRPr="00122B8E">
        <w:rPr>
          <w:rStyle w:val="CharAttribute13"/>
          <w:b w:val="0"/>
          <w:bCs/>
        </w:rPr>
        <w:t>/</w:t>
      </w:r>
      <w:r w:rsidR="00532E2B">
        <w:rPr>
          <w:rStyle w:val="CharAttribute13"/>
          <w:b w:val="0"/>
          <w:bCs/>
        </w:rPr>
        <w:t>32</w:t>
      </w:r>
      <w:r w:rsidRPr="00122B8E">
        <w:rPr>
          <w:rStyle w:val="CharAttribute13"/>
          <w:b w:val="0"/>
          <w:bCs/>
        </w:rPr>
        <w:t xml:space="preserve"> current account)</w:t>
      </w:r>
      <w:r w:rsidRPr="00BE027F">
        <w:rPr>
          <w:rStyle w:val="CharAttribute13"/>
        </w:rPr>
        <w:t xml:space="preserve">   </w:t>
      </w:r>
    </w:p>
    <w:p w14:paraId="153AD586" w14:textId="2B0CA82E" w:rsidR="00532E2B" w:rsidRDefault="00532E2B" w:rsidP="007110EB">
      <w:pPr>
        <w:pStyle w:val="ParaAttribute20"/>
        <w:wordWrap/>
        <w:rPr>
          <w:rStyle w:val="CharAttribute13"/>
          <w:b w:val="0"/>
        </w:rPr>
      </w:pPr>
      <w:r>
        <w:rPr>
          <w:rStyle w:val="CharAttribute13"/>
          <w:b w:val="0"/>
        </w:rPr>
        <w:t>The Chairman signed the bank reconciliation for October.</w:t>
      </w:r>
    </w:p>
    <w:p w14:paraId="58012201" w14:textId="737427D7" w:rsidR="00532E2B" w:rsidRDefault="00532E2B" w:rsidP="007110EB">
      <w:pPr>
        <w:pStyle w:val="ParaAttribute20"/>
        <w:wordWrap/>
        <w:rPr>
          <w:rStyle w:val="CharAttribute13"/>
          <w:b w:val="0"/>
        </w:rPr>
      </w:pPr>
      <w:r>
        <w:rPr>
          <w:rStyle w:val="CharAttribute13"/>
          <w:b w:val="0"/>
        </w:rPr>
        <w:t>The Clerk had circulated the proposed budget/precept for 2025-2026.  Cllr T Clements proposed that the Precept for 2025-2026 will remain the same as 2024-2025 at £15,000.00, this was seconded by Cllr J Crocker, all in favour.</w:t>
      </w:r>
    </w:p>
    <w:p w14:paraId="7B40A0EC" w14:textId="1325ADA6" w:rsidR="00532E2B" w:rsidRPr="00532E2B" w:rsidRDefault="00532E2B" w:rsidP="007110EB">
      <w:pPr>
        <w:pStyle w:val="ParaAttribute20"/>
        <w:wordWrap/>
        <w:rPr>
          <w:rStyle w:val="CharAttribute13"/>
          <w:b w:val="0"/>
        </w:rPr>
      </w:pPr>
      <w:r>
        <w:rPr>
          <w:rStyle w:val="CharAttribute13"/>
          <w:b w:val="0"/>
        </w:rPr>
        <w:tab/>
      </w:r>
      <w:r w:rsidRPr="00532E2B">
        <w:rPr>
          <w:rStyle w:val="CharAttribute13"/>
          <w:bCs/>
        </w:rPr>
        <w:t>RESOLVED</w:t>
      </w:r>
      <w:r>
        <w:rPr>
          <w:rStyle w:val="CharAttribute13"/>
          <w:b w:val="0"/>
        </w:rPr>
        <w:t>: to set the Parish Councils precept at £15,000.00 for 2025-2026 (24/32a budget/precept)</w:t>
      </w:r>
    </w:p>
    <w:p w14:paraId="41C02115" w14:textId="77777777" w:rsidR="007110EB" w:rsidRPr="00BE027F" w:rsidRDefault="007110EB" w:rsidP="007110EB">
      <w:pPr>
        <w:pStyle w:val="ParaAttribute20"/>
        <w:wordWrap/>
        <w:rPr>
          <w:rStyle w:val="CharAttribute13"/>
        </w:rPr>
      </w:pPr>
    </w:p>
    <w:p w14:paraId="0FEA3BC2" w14:textId="67A05DFD" w:rsidR="007110EB" w:rsidRDefault="007110EB" w:rsidP="007110EB">
      <w:pPr>
        <w:pStyle w:val="ParaAttribute20"/>
        <w:wordWrap/>
        <w:rPr>
          <w:rStyle w:val="CharAttribute13"/>
          <w:b w:val="0"/>
        </w:rPr>
      </w:pPr>
      <w:r>
        <w:rPr>
          <w:rStyle w:val="CharAttribute13"/>
        </w:rPr>
        <w:t>2</w:t>
      </w:r>
      <w:r w:rsidR="00FE7B25">
        <w:rPr>
          <w:rStyle w:val="CharAttribute13"/>
        </w:rPr>
        <w:t>4</w:t>
      </w:r>
      <w:r>
        <w:rPr>
          <w:rStyle w:val="CharAttribute13"/>
        </w:rPr>
        <w:t>/</w:t>
      </w:r>
      <w:r w:rsidR="00532E2B">
        <w:rPr>
          <w:rStyle w:val="CharAttribute13"/>
        </w:rPr>
        <w:t>33</w:t>
      </w:r>
      <w:r w:rsidRPr="00BE027F">
        <w:rPr>
          <w:rStyle w:val="CharAttribute13"/>
        </w:rPr>
        <w:t>. Clerk’s Report – C</w:t>
      </w:r>
      <w:r>
        <w:rPr>
          <w:rStyle w:val="CharAttribute13"/>
        </w:rPr>
        <w:t xml:space="preserve">orrespondence.  </w:t>
      </w:r>
      <w:r>
        <w:rPr>
          <w:rStyle w:val="CharAttribute13"/>
          <w:b w:val="0"/>
        </w:rPr>
        <w:t xml:space="preserve">All correspondence has been circulated.  </w:t>
      </w:r>
    </w:p>
    <w:p w14:paraId="589777A4" w14:textId="77777777" w:rsidR="007110EB" w:rsidRPr="007315CB" w:rsidRDefault="007110EB" w:rsidP="007110EB">
      <w:pPr>
        <w:pStyle w:val="ParaAttribute20"/>
        <w:wordWrap/>
        <w:rPr>
          <w:rStyle w:val="CharAttribute13"/>
        </w:rPr>
      </w:pPr>
      <w:r w:rsidRPr="007315CB">
        <w:rPr>
          <w:rStyle w:val="CharAttribute13"/>
        </w:rPr>
        <w:t xml:space="preserve">       </w:t>
      </w:r>
    </w:p>
    <w:p w14:paraId="3165BA23" w14:textId="3712EC1F" w:rsidR="007110EB" w:rsidRDefault="007110EB" w:rsidP="007110EB">
      <w:pPr>
        <w:pStyle w:val="ParaAttribute20"/>
        <w:wordWrap/>
        <w:rPr>
          <w:rStyle w:val="CharAttribute13"/>
        </w:rPr>
      </w:pPr>
      <w:r>
        <w:rPr>
          <w:rStyle w:val="CharAttribute13"/>
        </w:rPr>
        <w:t>2</w:t>
      </w:r>
      <w:r w:rsidR="00FE7B25">
        <w:rPr>
          <w:rStyle w:val="CharAttribute13"/>
        </w:rPr>
        <w:t>4</w:t>
      </w:r>
      <w:r>
        <w:rPr>
          <w:rStyle w:val="CharAttribute13"/>
        </w:rPr>
        <w:t>/</w:t>
      </w:r>
      <w:r w:rsidR="00532E2B">
        <w:rPr>
          <w:rStyle w:val="CharAttribute13"/>
        </w:rPr>
        <w:t>34</w:t>
      </w:r>
      <w:r w:rsidRPr="007315CB">
        <w:rPr>
          <w:rStyle w:val="CharAttribute13"/>
        </w:rPr>
        <w:t xml:space="preserve">.  Items for next agenda and date of next </w:t>
      </w:r>
      <w:r w:rsidR="00532E2B">
        <w:rPr>
          <w:rStyle w:val="CharAttribute13"/>
        </w:rPr>
        <w:t>meeting –</w:t>
      </w:r>
      <w:r w:rsidR="000C04E5">
        <w:rPr>
          <w:rStyle w:val="CharAttribute13"/>
        </w:rPr>
        <w:t xml:space="preserve"> Update on matters arising</w:t>
      </w:r>
    </w:p>
    <w:p w14:paraId="26A2AAC8" w14:textId="084872FE" w:rsidR="007110EB" w:rsidRDefault="007110EB" w:rsidP="007110EB">
      <w:pPr>
        <w:pStyle w:val="ParaAttribute34"/>
        <w:wordWrap/>
        <w:rPr>
          <w:rStyle w:val="CharAttribute23"/>
        </w:rPr>
      </w:pPr>
      <w:r>
        <w:rPr>
          <w:rStyle w:val="CharAttribute23"/>
        </w:rPr>
        <w:lastRenderedPageBreak/>
        <w:t xml:space="preserve">The Parish Council meeting will be held on </w:t>
      </w:r>
      <w:r w:rsidRPr="000C04E5">
        <w:rPr>
          <w:rStyle w:val="CharAttribute23"/>
        </w:rPr>
        <w:t xml:space="preserve">Wednesday </w:t>
      </w:r>
      <w:r w:rsidR="001A208A" w:rsidRPr="000C04E5">
        <w:rPr>
          <w:rStyle w:val="CharAttribute23"/>
        </w:rPr>
        <w:t>2</w:t>
      </w:r>
      <w:r w:rsidR="00532E2B" w:rsidRPr="000C04E5">
        <w:rPr>
          <w:rStyle w:val="CharAttribute23"/>
        </w:rPr>
        <w:t>6</w:t>
      </w:r>
      <w:r w:rsidR="00532E2B" w:rsidRPr="000C04E5">
        <w:rPr>
          <w:rStyle w:val="CharAttribute23"/>
          <w:vertAlign w:val="superscript"/>
        </w:rPr>
        <w:t>th</w:t>
      </w:r>
      <w:r w:rsidR="00532E2B" w:rsidRPr="000C04E5">
        <w:rPr>
          <w:rStyle w:val="CharAttribute23"/>
        </w:rPr>
        <w:t xml:space="preserve"> of March 2025</w:t>
      </w:r>
      <w:r w:rsidRPr="000C04E5">
        <w:rPr>
          <w:rStyle w:val="CharAttribute23"/>
        </w:rPr>
        <w:t xml:space="preserve"> </w:t>
      </w:r>
      <w:r w:rsidR="00532E2B" w:rsidRPr="000C04E5">
        <w:rPr>
          <w:rStyle w:val="CharAttribute23"/>
        </w:rPr>
        <w:t xml:space="preserve">at Compton </w:t>
      </w:r>
      <w:r w:rsidR="001A208A" w:rsidRPr="000C04E5">
        <w:rPr>
          <w:rStyle w:val="CharAttribute23"/>
        </w:rPr>
        <w:t xml:space="preserve">Abbas </w:t>
      </w:r>
      <w:r w:rsidR="00532E2B" w:rsidRPr="000C04E5">
        <w:rPr>
          <w:rStyle w:val="CharAttribute23"/>
        </w:rPr>
        <w:t>Church Hall</w:t>
      </w:r>
      <w:r w:rsidRPr="000C04E5">
        <w:rPr>
          <w:rStyle w:val="CharAttribute23"/>
        </w:rPr>
        <w:t xml:space="preserve"> </w:t>
      </w:r>
      <w:r w:rsidR="001A208A" w:rsidRPr="000C04E5">
        <w:rPr>
          <w:rStyle w:val="CharAttribute23"/>
        </w:rPr>
        <w:t xml:space="preserve">time </w:t>
      </w:r>
      <w:r w:rsidRPr="000C04E5">
        <w:rPr>
          <w:rStyle w:val="CharAttribute23"/>
        </w:rPr>
        <w:t>to be agreed.</w:t>
      </w:r>
    </w:p>
    <w:p w14:paraId="497E7ADF" w14:textId="0C88C60E" w:rsidR="007110EB" w:rsidRDefault="007110EB" w:rsidP="007110EB">
      <w:pPr>
        <w:pStyle w:val="ParaAttribute35"/>
        <w:wordWrap/>
        <w:rPr>
          <w:rFonts w:ascii="Arial" w:eastAsia="Arial" w:hAnsi="Arial"/>
        </w:rPr>
      </w:pPr>
      <w:r>
        <w:rPr>
          <w:rStyle w:val="CharAttribute23"/>
        </w:rPr>
        <w:t>There being no further business the meeting closed at 19.</w:t>
      </w:r>
      <w:r w:rsidR="00FE7B25">
        <w:rPr>
          <w:rStyle w:val="CharAttribute23"/>
        </w:rPr>
        <w:t>50</w:t>
      </w:r>
      <w:r>
        <w:rPr>
          <w:rStyle w:val="CharAttribute23"/>
        </w:rPr>
        <w:t>.</w:t>
      </w:r>
    </w:p>
    <w:p w14:paraId="718870FB" w14:textId="77777777" w:rsidR="007110EB" w:rsidRDefault="007110EB" w:rsidP="007110EB">
      <w:pPr>
        <w:pStyle w:val="ParaAttribute34"/>
        <w:wordWrap/>
        <w:rPr>
          <w:rFonts w:ascii="Arial" w:eastAsia="Arial" w:hAnsi="Arial"/>
        </w:rPr>
      </w:pPr>
      <w:r>
        <w:rPr>
          <w:rStyle w:val="CharAttribute11"/>
        </w:rPr>
        <w:t>Signed…………………………………………………………………………………………</w:t>
      </w:r>
    </w:p>
    <w:p w14:paraId="6AEAEB55" w14:textId="77777777" w:rsidR="007110EB" w:rsidRDefault="007110EB" w:rsidP="007110EB">
      <w:pPr>
        <w:pStyle w:val="ParaAttribute34"/>
        <w:wordWrap/>
        <w:jc w:val="both"/>
        <w:rPr>
          <w:rFonts w:ascii="Arial" w:eastAsia="Arial" w:hAnsi="Arial"/>
        </w:rPr>
      </w:pPr>
      <w:r>
        <w:rPr>
          <w:rStyle w:val="CharAttribute11"/>
        </w:rPr>
        <w:t>Website address http//:</w:t>
      </w:r>
      <w:r w:rsidRPr="00EF78F8">
        <w:t xml:space="preserve"> </w:t>
      </w:r>
      <w:hyperlink r:id="rId9" w:history="1">
        <w:r w:rsidRPr="00311D48">
          <w:rPr>
            <w:rStyle w:val="Hyperlink"/>
            <w:rFonts w:ascii="Arial" w:eastAsia="Arial" w:hAnsi="Arial"/>
          </w:rPr>
          <w:t>www.comptonabbas.org.uk</w:t>
        </w:r>
      </w:hyperlink>
      <w:r>
        <w:rPr>
          <w:rStyle w:val="CharAttribute11"/>
        </w:rPr>
        <w:t>. Should you wish to contact any Councillor please</w:t>
      </w:r>
    </w:p>
    <w:p w14:paraId="73C7124A" w14:textId="6385D207" w:rsidR="007110EB" w:rsidRDefault="007110EB" w:rsidP="009D7046">
      <w:pPr>
        <w:pStyle w:val="ParaAttribute34"/>
        <w:wordWrap/>
        <w:rPr>
          <w:rStyle w:val="CharAttribute11"/>
        </w:rPr>
      </w:pPr>
      <w:r>
        <w:rPr>
          <w:rStyle w:val="CharAttribute11"/>
        </w:rPr>
        <w:t xml:space="preserve"> use this address: clerk@comptonabbas.org.uk</w:t>
      </w:r>
    </w:p>
    <w:sectPr w:rsidR="007110EB" w:rsidSect="000C04E5">
      <w:headerReference w:type="default" r:id="rId10"/>
      <w:footerReference w:type="default" r:id="rId11"/>
      <w:pgSz w:w="12234" w:h="15834"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EDF61" w14:textId="77777777" w:rsidR="00D96968" w:rsidRDefault="00D96968">
      <w:r>
        <w:separator/>
      </w:r>
    </w:p>
  </w:endnote>
  <w:endnote w:type="continuationSeparator" w:id="0">
    <w:p w14:paraId="4F088DF4" w14:textId="77777777" w:rsidR="00D96968" w:rsidRDefault="00D9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8F4F" w14:textId="22E8093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6E2214">
      <w:rPr>
        <w:rStyle w:val="CharAttribute1"/>
        <w:rFonts w:eastAsia="Batang"/>
      </w:rPr>
      <w:tab/>
    </w:r>
  </w:p>
  <w:p w14:paraId="2E6492C1" w14:textId="4A771BC5" w:rsidR="001F71CC" w:rsidRDefault="000A5A45">
    <w:pPr>
      <w:pStyle w:val="ParaAttribute1"/>
      <w:rPr>
        <w:rFonts w:eastAsia="Times New Roman"/>
      </w:rPr>
    </w:pPr>
    <w:r>
      <w:rPr>
        <w:rStyle w:val="CharAttribute1"/>
        <w:rFonts w:eastAsia="Batang"/>
      </w:rPr>
      <w:t xml:space="preserve">            </w:t>
    </w:r>
    <w:r w:rsidR="00592DF2">
      <w:rPr>
        <w:rStyle w:val="CharAttribute1"/>
        <w:rFonts w:eastAsia="Batang"/>
      </w:rPr>
      <w:t>20</w:t>
    </w:r>
    <w:r w:rsidR="00592DF2" w:rsidRPr="00592DF2">
      <w:rPr>
        <w:rStyle w:val="CharAttribute1"/>
        <w:rFonts w:eastAsia="Batang"/>
        <w:vertAlign w:val="superscript"/>
      </w:rPr>
      <w:t>th</w:t>
    </w:r>
    <w:r w:rsidR="00592DF2">
      <w:rPr>
        <w:rStyle w:val="CharAttribute1"/>
        <w:rFonts w:eastAsia="Batang"/>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50BD0" w14:textId="77777777" w:rsidR="00D96968" w:rsidRDefault="00D96968">
      <w:r>
        <w:separator/>
      </w:r>
    </w:p>
  </w:footnote>
  <w:footnote w:type="continuationSeparator" w:id="0">
    <w:p w14:paraId="1445F05E" w14:textId="77777777" w:rsidR="00D96968" w:rsidRDefault="00D9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7AAC0C92" w:rsidR="001F71CC" w:rsidRDefault="004B6FE0" w:rsidP="00EF78F8">
    <w:pPr>
      <w:pStyle w:val="ParaAttribute0"/>
      <w:tabs>
        <w:tab w:val="left" w:pos="3600"/>
      </w:tabs>
      <w:rPr>
        <w:rFonts w:eastAsia="Times New Roman"/>
      </w:rPr>
    </w:pPr>
    <w:sdt>
      <w:sdtPr>
        <w:rPr>
          <w:rStyle w:val="CharAttribute0"/>
          <w:rFonts w:eastAsia="Batang"/>
        </w:rPr>
        <w:id w:val="1792398824"/>
        <w:docPartObj>
          <w:docPartGallery w:val="Watermarks"/>
          <w:docPartUnique/>
        </w:docPartObj>
      </w:sdtPr>
      <w:sdtEndPr>
        <w:rPr>
          <w:rStyle w:val="CharAttribute0"/>
        </w:rPr>
      </w:sdtEndPr>
      <w:sdtContent>
        <w:r>
          <w:rPr>
            <w:rStyle w:val="CharAttribute0"/>
            <w:rFonts w:eastAsia="Batang"/>
          </w:rPr>
          <w:pict w14:anchorId="1B31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24D7D"/>
    <w:multiLevelType w:val="hybridMultilevel"/>
    <w:tmpl w:val="654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62EE6"/>
    <w:multiLevelType w:val="hybridMultilevel"/>
    <w:tmpl w:val="A6B2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713E39B1"/>
    <w:multiLevelType w:val="hybridMultilevel"/>
    <w:tmpl w:val="85DA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5"/>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9"/>
  </w:num>
  <w:num w:numId="9" w16cid:durableId="1291134202">
    <w:abstractNumId w:val="13"/>
  </w:num>
  <w:num w:numId="10" w16cid:durableId="272786826">
    <w:abstractNumId w:val="10"/>
  </w:num>
  <w:num w:numId="11" w16cid:durableId="1310204961">
    <w:abstractNumId w:val="11"/>
  </w:num>
  <w:num w:numId="12" w16cid:durableId="104036338">
    <w:abstractNumId w:val="14"/>
  </w:num>
  <w:num w:numId="13" w16cid:durableId="1461800452">
    <w:abstractNumId w:val="12"/>
  </w:num>
  <w:num w:numId="14" w16cid:durableId="1623341946">
    <w:abstractNumId w:val="18"/>
  </w:num>
  <w:num w:numId="15" w16cid:durableId="1511138089">
    <w:abstractNumId w:val="6"/>
  </w:num>
  <w:num w:numId="16" w16cid:durableId="1071074618">
    <w:abstractNumId w:val="17"/>
  </w:num>
  <w:num w:numId="17" w16cid:durableId="1795174994">
    <w:abstractNumId w:val="5"/>
  </w:num>
  <w:num w:numId="18" w16cid:durableId="2025784401">
    <w:abstractNumId w:val="9"/>
  </w:num>
  <w:num w:numId="19" w16cid:durableId="1111241718">
    <w:abstractNumId w:val="8"/>
  </w:num>
  <w:num w:numId="20" w16cid:durableId="1848860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7AC"/>
    <w:rsid w:val="000056F8"/>
    <w:rsid w:val="00016895"/>
    <w:rsid w:val="000211E8"/>
    <w:rsid w:val="0002557B"/>
    <w:rsid w:val="0004394B"/>
    <w:rsid w:val="00055051"/>
    <w:rsid w:val="00066122"/>
    <w:rsid w:val="00087F22"/>
    <w:rsid w:val="000A5A45"/>
    <w:rsid w:val="000A6F4F"/>
    <w:rsid w:val="000C04E5"/>
    <w:rsid w:val="000C0A6A"/>
    <w:rsid w:val="000E07ED"/>
    <w:rsid w:val="000E6162"/>
    <w:rsid w:val="000E6487"/>
    <w:rsid w:val="00100230"/>
    <w:rsid w:val="001157EB"/>
    <w:rsid w:val="00117648"/>
    <w:rsid w:val="00122B8E"/>
    <w:rsid w:val="00136E69"/>
    <w:rsid w:val="00144DB4"/>
    <w:rsid w:val="00151FF5"/>
    <w:rsid w:val="00160E34"/>
    <w:rsid w:val="00165570"/>
    <w:rsid w:val="00181A6E"/>
    <w:rsid w:val="001837C7"/>
    <w:rsid w:val="00187708"/>
    <w:rsid w:val="00190DF7"/>
    <w:rsid w:val="001974C5"/>
    <w:rsid w:val="001A208A"/>
    <w:rsid w:val="001A6AC2"/>
    <w:rsid w:val="001B7B9E"/>
    <w:rsid w:val="001E411A"/>
    <w:rsid w:val="001E7FFC"/>
    <w:rsid w:val="001F0017"/>
    <w:rsid w:val="001F3868"/>
    <w:rsid w:val="001F71CC"/>
    <w:rsid w:val="00207D0B"/>
    <w:rsid w:val="0023319F"/>
    <w:rsid w:val="00241B5D"/>
    <w:rsid w:val="00242412"/>
    <w:rsid w:val="00255B8E"/>
    <w:rsid w:val="00260637"/>
    <w:rsid w:val="00294F84"/>
    <w:rsid w:val="002A0D12"/>
    <w:rsid w:val="002A7A79"/>
    <w:rsid w:val="002D2413"/>
    <w:rsid w:val="002E560E"/>
    <w:rsid w:val="002F6AE3"/>
    <w:rsid w:val="00313C20"/>
    <w:rsid w:val="00333BC6"/>
    <w:rsid w:val="0033760D"/>
    <w:rsid w:val="00345ABA"/>
    <w:rsid w:val="00353E94"/>
    <w:rsid w:val="00363E1B"/>
    <w:rsid w:val="003753A6"/>
    <w:rsid w:val="00380AB3"/>
    <w:rsid w:val="003821D3"/>
    <w:rsid w:val="00382F5C"/>
    <w:rsid w:val="00396CB6"/>
    <w:rsid w:val="003A32CB"/>
    <w:rsid w:val="003A3431"/>
    <w:rsid w:val="003B1AE9"/>
    <w:rsid w:val="003C0CAF"/>
    <w:rsid w:val="003C7D8D"/>
    <w:rsid w:val="003D3D35"/>
    <w:rsid w:val="003D5954"/>
    <w:rsid w:val="003F4286"/>
    <w:rsid w:val="003F53FA"/>
    <w:rsid w:val="00404156"/>
    <w:rsid w:val="004174D8"/>
    <w:rsid w:val="00442BB7"/>
    <w:rsid w:val="00444CE3"/>
    <w:rsid w:val="00475A78"/>
    <w:rsid w:val="00476272"/>
    <w:rsid w:val="004818A5"/>
    <w:rsid w:val="00483097"/>
    <w:rsid w:val="00495000"/>
    <w:rsid w:val="004A096A"/>
    <w:rsid w:val="004B18E9"/>
    <w:rsid w:val="004B6FE0"/>
    <w:rsid w:val="004C3038"/>
    <w:rsid w:val="004E6FAC"/>
    <w:rsid w:val="004F051A"/>
    <w:rsid w:val="004F41C9"/>
    <w:rsid w:val="004F778D"/>
    <w:rsid w:val="00504390"/>
    <w:rsid w:val="00510EB9"/>
    <w:rsid w:val="00512E66"/>
    <w:rsid w:val="0052309E"/>
    <w:rsid w:val="00532E2B"/>
    <w:rsid w:val="00534A1D"/>
    <w:rsid w:val="00534EF0"/>
    <w:rsid w:val="00537AD5"/>
    <w:rsid w:val="00542C5B"/>
    <w:rsid w:val="00544F61"/>
    <w:rsid w:val="00545E1D"/>
    <w:rsid w:val="005515A1"/>
    <w:rsid w:val="00551B33"/>
    <w:rsid w:val="00560596"/>
    <w:rsid w:val="00573039"/>
    <w:rsid w:val="00573F23"/>
    <w:rsid w:val="00592DF2"/>
    <w:rsid w:val="005A16A0"/>
    <w:rsid w:val="005A2905"/>
    <w:rsid w:val="005B357F"/>
    <w:rsid w:val="005B7597"/>
    <w:rsid w:val="005C74BF"/>
    <w:rsid w:val="005D301A"/>
    <w:rsid w:val="005E07A8"/>
    <w:rsid w:val="005E7CA9"/>
    <w:rsid w:val="005F25DF"/>
    <w:rsid w:val="005F5857"/>
    <w:rsid w:val="00605069"/>
    <w:rsid w:val="00646EE1"/>
    <w:rsid w:val="006643CF"/>
    <w:rsid w:val="00684FBF"/>
    <w:rsid w:val="00692478"/>
    <w:rsid w:val="006A4F48"/>
    <w:rsid w:val="006B71FA"/>
    <w:rsid w:val="006C045B"/>
    <w:rsid w:val="006D3073"/>
    <w:rsid w:val="006D66AC"/>
    <w:rsid w:val="006E2214"/>
    <w:rsid w:val="006E7E8B"/>
    <w:rsid w:val="006F1316"/>
    <w:rsid w:val="006F773E"/>
    <w:rsid w:val="006F77C1"/>
    <w:rsid w:val="00707041"/>
    <w:rsid w:val="007110EB"/>
    <w:rsid w:val="007167E3"/>
    <w:rsid w:val="007315CB"/>
    <w:rsid w:val="007404E5"/>
    <w:rsid w:val="00743D4A"/>
    <w:rsid w:val="00756199"/>
    <w:rsid w:val="00757FA3"/>
    <w:rsid w:val="00794DCA"/>
    <w:rsid w:val="007A28C7"/>
    <w:rsid w:val="007B1399"/>
    <w:rsid w:val="007B2352"/>
    <w:rsid w:val="007B5485"/>
    <w:rsid w:val="007B7B6D"/>
    <w:rsid w:val="007C2410"/>
    <w:rsid w:val="007C585C"/>
    <w:rsid w:val="007E5CE5"/>
    <w:rsid w:val="007E7FE3"/>
    <w:rsid w:val="0081091A"/>
    <w:rsid w:val="008139ED"/>
    <w:rsid w:val="00826387"/>
    <w:rsid w:val="00835772"/>
    <w:rsid w:val="00836561"/>
    <w:rsid w:val="008376C3"/>
    <w:rsid w:val="00853C63"/>
    <w:rsid w:val="008618D6"/>
    <w:rsid w:val="00864BE6"/>
    <w:rsid w:val="00870D95"/>
    <w:rsid w:val="00883B67"/>
    <w:rsid w:val="008A56C8"/>
    <w:rsid w:val="008B1E91"/>
    <w:rsid w:val="008C359C"/>
    <w:rsid w:val="008C7769"/>
    <w:rsid w:val="008E11AF"/>
    <w:rsid w:val="008E78D4"/>
    <w:rsid w:val="009052BF"/>
    <w:rsid w:val="00907665"/>
    <w:rsid w:val="00910089"/>
    <w:rsid w:val="00923F6F"/>
    <w:rsid w:val="00925542"/>
    <w:rsid w:val="00927312"/>
    <w:rsid w:val="00963F11"/>
    <w:rsid w:val="009738DB"/>
    <w:rsid w:val="009833D8"/>
    <w:rsid w:val="009842E1"/>
    <w:rsid w:val="00985813"/>
    <w:rsid w:val="009869E0"/>
    <w:rsid w:val="009A1B3F"/>
    <w:rsid w:val="009C0BCE"/>
    <w:rsid w:val="009C4919"/>
    <w:rsid w:val="009D16EE"/>
    <w:rsid w:val="009D7046"/>
    <w:rsid w:val="009D7CD4"/>
    <w:rsid w:val="009E7983"/>
    <w:rsid w:val="00A00D46"/>
    <w:rsid w:val="00A02C09"/>
    <w:rsid w:val="00A15DC8"/>
    <w:rsid w:val="00A23092"/>
    <w:rsid w:val="00A251A2"/>
    <w:rsid w:val="00A445FF"/>
    <w:rsid w:val="00A50FCC"/>
    <w:rsid w:val="00A57104"/>
    <w:rsid w:val="00A60AB1"/>
    <w:rsid w:val="00A71A7A"/>
    <w:rsid w:val="00A77617"/>
    <w:rsid w:val="00A85E99"/>
    <w:rsid w:val="00A93687"/>
    <w:rsid w:val="00AB01CC"/>
    <w:rsid w:val="00AB1972"/>
    <w:rsid w:val="00AB4734"/>
    <w:rsid w:val="00AD65D5"/>
    <w:rsid w:val="00AF32D3"/>
    <w:rsid w:val="00B21FAD"/>
    <w:rsid w:val="00B247D4"/>
    <w:rsid w:val="00B32B46"/>
    <w:rsid w:val="00B40F2F"/>
    <w:rsid w:val="00B64110"/>
    <w:rsid w:val="00B836F4"/>
    <w:rsid w:val="00B8535A"/>
    <w:rsid w:val="00BB1654"/>
    <w:rsid w:val="00BB76A2"/>
    <w:rsid w:val="00BD3962"/>
    <w:rsid w:val="00BD5ED6"/>
    <w:rsid w:val="00BD7444"/>
    <w:rsid w:val="00BE027F"/>
    <w:rsid w:val="00BE4DE5"/>
    <w:rsid w:val="00C03630"/>
    <w:rsid w:val="00C047E6"/>
    <w:rsid w:val="00C05962"/>
    <w:rsid w:val="00C103C7"/>
    <w:rsid w:val="00C1339F"/>
    <w:rsid w:val="00C21951"/>
    <w:rsid w:val="00C219AE"/>
    <w:rsid w:val="00C241F0"/>
    <w:rsid w:val="00C31651"/>
    <w:rsid w:val="00C822D5"/>
    <w:rsid w:val="00C84EB6"/>
    <w:rsid w:val="00C8604B"/>
    <w:rsid w:val="00C902AE"/>
    <w:rsid w:val="00C91A29"/>
    <w:rsid w:val="00C95EBE"/>
    <w:rsid w:val="00CC0698"/>
    <w:rsid w:val="00CD6D7D"/>
    <w:rsid w:val="00CE097B"/>
    <w:rsid w:val="00CE4218"/>
    <w:rsid w:val="00D30389"/>
    <w:rsid w:val="00D3039A"/>
    <w:rsid w:val="00D31583"/>
    <w:rsid w:val="00D464DA"/>
    <w:rsid w:val="00D4773A"/>
    <w:rsid w:val="00D507AC"/>
    <w:rsid w:val="00D565BB"/>
    <w:rsid w:val="00D57002"/>
    <w:rsid w:val="00D5782A"/>
    <w:rsid w:val="00D70360"/>
    <w:rsid w:val="00D7428D"/>
    <w:rsid w:val="00D8253B"/>
    <w:rsid w:val="00D96968"/>
    <w:rsid w:val="00D96A37"/>
    <w:rsid w:val="00DB3C87"/>
    <w:rsid w:val="00DC0F47"/>
    <w:rsid w:val="00DE2192"/>
    <w:rsid w:val="00DE6E20"/>
    <w:rsid w:val="00E05456"/>
    <w:rsid w:val="00E20170"/>
    <w:rsid w:val="00E231A9"/>
    <w:rsid w:val="00E27A5C"/>
    <w:rsid w:val="00E62407"/>
    <w:rsid w:val="00E62559"/>
    <w:rsid w:val="00E65B13"/>
    <w:rsid w:val="00EA1587"/>
    <w:rsid w:val="00EA1A00"/>
    <w:rsid w:val="00EC7326"/>
    <w:rsid w:val="00ED2927"/>
    <w:rsid w:val="00ED3148"/>
    <w:rsid w:val="00EE3EB5"/>
    <w:rsid w:val="00EF78F8"/>
    <w:rsid w:val="00F06917"/>
    <w:rsid w:val="00F23C05"/>
    <w:rsid w:val="00F350CC"/>
    <w:rsid w:val="00F40E3B"/>
    <w:rsid w:val="00F75A70"/>
    <w:rsid w:val="00F90D35"/>
    <w:rsid w:val="00FA7365"/>
    <w:rsid w:val="00FB2F26"/>
    <w:rsid w:val="00FB50F1"/>
    <w:rsid w:val="00FB7BB0"/>
    <w:rsid w:val="00FB7E7E"/>
    <w:rsid w:val="00FE381C"/>
    <w:rsid w:val="00FE7B25"/>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tonabbas.org.u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3B7E-99D1-4AD0-B59F-4BB280B6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2185</Words>
  <Characters>11207</Characters>
  <Application>Microsoft Office Word</Application>
  <DocSecurity>0</DocSecurity>
  <Lines>93</Lines>
  <Paragraphs>26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4</cp:revision>
  <cp:lastPrinted>2024-12-04T12:03:00Z</cp:lastPrinted>
  <dcterms:created xsi:type="dcterms:W3CDTF">2024-12-04T12:18:00Z</dcterms:created>
  <dcterms:modified xsi:type="dcterms:W3CDTF">2024-12-04T12:18:00Z</dcterms:modified>
  <cp:version>1</cp:version>
</cp:coreProperties>
</file>