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D353" w14:textId="77777777"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B25675">
        <w:rPr>
          <w:rFonts w:ascii="Arial" w:hAnsi="Arial" w:cs="Arial"/>
          <w:b/>
          <w:sz w:val="32"/>
          <w:szCs w:val="32"/>
        </w:rPr>
        <w:t xml:space="preserve">AN ANNUAL GENERAL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59F0F8A1"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Annual General Meeting of the Parish </w:t>
      </w:r>
      <w:r w:rsidR="00F838DA">
        <w:rPr>
          <w:rFonts w:ascii="Arial" w:hAnsi="Arial" w:cs="Arial"/>
          <w:b/>
          <w:sz w:val="22"/>
          <w:szCs w:val="22"/>
        </w:rPr>
        <w:t xml:space="preserve">Council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67488A">
        <w:rPr>
          <w:rFonts w:ascii="Arial" w:hAnsi="Arial" w:cs="Arial"/>
          <w:b/>
          <w:sz w:val="22"/>
          <w:szCs w:val="22"/>
        </w:rPr>
        <w:t>3</w:t>
      </w:r>
      <w:r w:rsidR="0067488A" w:rsidRPr="0067488A">
        <w:rPr>
          <w:rFonts w:ascii="Arial" w:hAnsi="Arial" w:cs="Arial"/>
          <w:b/>
          <w:sz w:val="22"/>
          <w:szCs w:val="22"/>
          <w:vertAlign w:val="superscript"/>
        </w:rPr>
        <w:t>rd of</w:t>
      </w:r>
      <w:r w:rsidR="0067488A">
        <w:rPr>
          <w:rFonts w:ascii="Arial" w:hAnsi="Arial" w:cs="Arial"/>
          <w:b/>
          <w:sz w:val="22"/>
          <w:szCs w:val="22"/>
        </w:rPr>
        <w:t xml:space="preserve"> May 2022</w:t>
      </w: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sidR="0067488A">
        <w:rPr>
          <w:rFonts w:ascii="Arial" w:hAnsi="Arial" w:cs="Arial"/>
          <w:b/>
          <w:color w:val="FF0000"/>
          <w:sz w:val="22"/>
          <w:szCs w:val="22"/>
        </w:rPr>
        <w:t>at Compton Abbas Church Hall, Compton Abbas</w:t>
      </w:r>
    </w:p>
    <w:p w14:paraId="6A0A064C" w14:textId="70FCFD22" w:rsidR="00B25675" w:rsidRPr="00D43051" w:rsidRDefault="0067488A" w:rsidP="00B25675">
      <w:pPr>
        <w:pStyle w:val="DefaultText"/>
        <w:jc w:val="center"/>
        <w:rPr>
          <w:rFonts w:ascii="Arial" w:hAnsi="Arial" w:cs="Arial"/>
          <w:b/>
          <w:bCs/>
          <w:sz w:val="22"/>
          <w:szCs w:val="22"/>
          <w:lang w:val="en-US"/>
        </w:rPr>
      </w:pPr>
      <w:r w:rsidRPr="0067488A">
        <w:rPr>
          <w:rFonts w:ascii="Arial" w:hAnsi="Arial" w:cs="Arial"/>
          <w:b/>
          <w:bCs/>
          <w:sz w:val="22"/>
          <w:szCs w:val="22"/>
          <w:lang w:val="en-US"/>
        </w:rPr>
        <w:t xml:space="preserve">Cllr T Clements – Chairman, Cllr S Warren, Cllr J Low, Cllr J Guttridge and Cllr M </w:t>
      </w:r>
      <w:r w:rsidR="00F838DA" w:rsidRPr="0067488A">
        <w:rPr>
          <w:rFonts w:ascii="Arial" w:hAnsi="Arial" w:cs="Arial"/>
          <w:b/>
          <w:bCs/>
          <w:sz w:val="22"/>
          <w:szCs w:val="22"/>
          <w:lang w:val="en-US"/>
        </w:rPr>
        <w:t>Briars</w:t>
      </w:r>
      <w:r w:rsidRPr="0067488A">
        <w:rPr>
          <w:rFonts w:ascii="Arial" w:hAnsi="Arial" w:cs="Arial"/>
          <w:b/>
          <w:bCs/>
          <w:sz w:val="22"/>
          <w:szCs w:val="22"/>
          <w:lang w:val="en-US"/>
        </w:rPr>
        <w:t xml:space="preserve"> </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p w14:paraId="53D82928" w14:textId="77777777" w:rsidR="00B25675" w:rsidRPr="00C6451D" w:rsidRDefault="00B25675" w:rsidP="00B25675">
      <w:pPr>
        <w:jc w:val="center"/>
        <w:rPr>
          <w:rFonts w:ascii="Arial" w:hAnsi="Arial" w:cs="Arial"/>
          <w:bCs/>
          <w:sz w:val="18"/>
          <w:szCs w:val="18"/>
          <w:lang w:val="en-US"/>
        </w:rPr>
      </w:pPr>
    </w:p>
    <w:p w14:paraId="26AFD20D" w14:textId="77777777" w:rsidR="00B25675" w:rsidRPr="00C6451D" w:rsidRDefault="00B25675" w:rsidP="00B25675">
      <w:pPr>
        <w:ind w:left="5040" w:firstLine="720"/>
        <w:jc w:val="right"/>
        <w:rPr>
          <w:lang w:val="en-US"/>
        </w:rPr>
      </w:pPr>
      <w:r w:rsidRPr="00C6451D">
        <w:rPr>
          <w:lang w:val="en-US"/>
        </w:rPr>
        <w:t xml:space="preserve">Nicola Phillips - Parish Clerk </w:t>
      </w:r>
    </w:p>
    <w:p w14:paraId="421A137D" w14:textId="5585B576" w:rsidR="00B25675" w:rsidRPr="00C6451D" w:rsidRDefault="0067488A" w:rsidP="00B25675">
      <w:pPr>
        <w:jc w:val="right"/>
        <w:rPr>
          <w:lang w:val="en-US"/>
        </w:rPr>
      </w:pPr>
      <w:r>
        <w:rPr>
          <w:lang w:val="en-US"/>
        </w:rPr>
        <w:t>11</w:t>
      </w:r>
      <w:r w:rsidRPr="0067488A">
        <w:rPr>
          <w:vertAlign w:val="superscript"/>
          <w:lang w:val="en-US"/>
        </w:rPr>
        <w:t>th</w:t>
      </w:r>
      <w:r>
        <w:rPr>
          <w:lang w:val="en-US"/>
        </w:rPr>
        <w:t xml:space="preserve"> April 2022</w:t>
      </w: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02A12A2C" w14:textId="77777777" w:rsidR="00F838DA" w:rsidRPr="005403FB" w:rsidRDefault="00F838DA" w:rsidP="00B25675">
      <w:pPr>
        <w:tabs>
          <w:tab w:val="left" w:pos="282"/>
        </w:tabs>
        <w:jc w:val="center"/>
        <w:rPr>
          <w:rFonts w:ascii="Arial" w:hAnsi="Arial" w:cs="Arial"/>
          <w:b/>
          <w:bCs/>
          <w:sz w:val="24"/>
          <w:szCs w:val="24"/>
          <w:lang w:val="en-US"/>
        </w:rPr>
      </w:pPr>
    </w:p>
    <w:p w14:paraId="7B219E6A" w14:textId="5581A722" w:rsidR="00B25675" w:rsidRPr="005403FB" w:rsidRDefault="00B25675" w:rsidP="00B25675">
      <w:pPr>
        <w:rPr>
          <w:rFonts w:ascii="Arial" w:hAnsi="Arial" w:cs="Arial"/>
          <w:b/>
          <w:bCs/>
        </w:rPr>
      </w:pPr>
      <w:r w:rsidRPr="005403FB">
        <w:rPr>
          <w:rFonts w:ascii="Arial" w:hAnsi="Arial" w:cs="Arial"/>
          <w:b/>
          <w:bCs/>
        </w:rPr>
        <w:t>1.    Election of Chairman and signing of Declaration of Office</w:t>
      </w:r>
      <w:r>
        <w:rPr>
          <w:rFonts w:ascii="Arial" w:hAnsi="Arial" w:cs="Arial"/>
          <w:b/>
          <w:bCs/>
        </w:rPr>
        <w:t xml:space="preserve"> </w:t>
      </w:r>
    </w:p>
    <w:p w14:paraId="53C75419" w14:textId="77777777" w:rsidR="00B25675" w:rsidRPr="005403FB" w:rsidRDefault="00B25675" w:rsidP="00B25675">
      <w:pPr>
        <w:rPr>
          <w:rFonts w:ascii="Arial" w:hAnsi="Arial" w:cs="Arial"/>
          <w:b/>
          <w:bCs/>
        </w:rPr>
      </w:pPr>
    </w:p>
    <w:p w14:paraId="20F22C35" w14:textId="29E29BCB" w:rsidR="00B25675" w:rsidRPr="005403FB" w:rsidRDefault="00B25675" w:rsidP="00B25675">
      <w:pPr>
        <w:ind w:left="426" w:hanging="426"/>
        <w:rPr>
          <w:rFonts w:ascii="Arial" w:hAnsi="Arial" w:cs="Arial"/>
          <w:b/>
          <w:bCs/>
        </w:rPr>
      </w:pPr>
      <w:r w:rsidRPr="005403FB">
        <w:rPr>
          <w:rFonts w:ascii="Arial" w:hAnsi="Arial" w:cs="Arial"/>
          <w:b/>
          <w:bCs/>
        </w:rPr>
        <w:t>2.    To receive and accept apologies of absence</w:t>
      </w:r>
      <w:r w:rsidR="00275AF6">
        <w:rPr>
          <w:rFonts w:ascii="Arial" w:hAnsi="Arial" w:cs="Arial"/>
          <w:b/>
          <w:bCs/>
        </w:rPr>
        <w:t>.</w:t>
      </w:r>
    </w:p>
    <w:p w14:paraId="0596C107" w14:textId="77777777" w:rsidR="00B25675" w:rsidRPr="005403FB" w:rsidRDefault="00B25675" w:rsidP="00B25675">
      <w:pPr>
        <w:ind w:left="426" w:hanging="426"/>
        <w:rPr>
          <w:rFonts w:ascii="Arial" w:hAnsi="Arial" w:cs="Arial"/>
          <w:b/>
          <w:bCs/>
        </w:rPr>
      </w:pPr>
    </w:p>
    <w:p w14:paraId="0377DFDF" w14:textId="757F8B37" w:rsidR="00B25675" w:rsidRDefault="00B25675" w:rsidP="00B25675">
      <w:pPr>
        <w:ind w:left="426" w:hanging="426"/>
        <w:rPr>
          <w:rFonts w:ascii="Arial" w:hAnsi="Arial" w:cs="Arial"/>
          <w:b/>
          <w:bCs/>
        </w:rPr>
      </w:pPr>
      <w:r w:rsidRPr="005403FB">
        <w:rPr>
          <w:rFonts w:ascii="Arial" w:hAnsi="Arial" w:cs="Arial"/>
          <w:b/>
          <w:bCs/>
        </w:rPr>
        <w:t>3.    Election of Vice Chairman</w:t>
      </w:r>
      <w:r w:rsidR="00275AF6">
        <w:rPr>
          <w:rFonts w:ascii="Arial" w:hAnsi="Arial" w:cs="Arial"/>
          <w:b/>
          <w:bCs/>
        </w:rPr>
        <w:t>.</w:t>
      </w:r>
    </w:p>
    <w:p w14:paraId="6F511DF8" w14:textId="15F7B612" w:rsidR="00D43051" w:rsidRDefault="00D43051" w:rsidP="00B25675">
      <w:pPr>
        <w:ind w:left="426" w:hanging="426"/>
        <w:rPr>
          <w:rFonts w:ascii="Arial" w:hAnsi="Arial" w:cs="Arial"/>
          <w:b/>
          <w:bCs/>
        </w:rPr>
      </w:pPr>
    </w:p>
    <w:p w14:paraId="5B10977F" w14:textId="390CC055" w:rsidR="00D43051" w:rsidRDefault="00D43051" w:rsidP="00B25675">
      <w:pPr>
        <w:ind w:left="426" w:hanging="426"/>
        <w:rPr>
          <w:rFonts w:ascii="Arial" w:hAnsi="Arial" w:cs="Arial"/>
          <w:b/>
          <w:bCs/>
        </w:rPr>
      </w:pPr>
      <w:r>
        <w:rPr>
          <w:rFonts w:ascii="Arial" w:hAnsi="Arial" w:cs="Arial"/>
          <w:b/>
          <w:bCs/>
        </w:rPr>
        <w:t>4.    Co-option for new members</w:t>
      </w:r>
      <w:r w:rsidR="00275AF6">
        <w:rPr>
          <w:rFonts w:ascii="Arial" w:hAnsi="Arial" w:cs="Arial"/>
          <w:b/>
          <w:bCs/>
        </w:rPr>
        <w:t>.</w:t>
      </w:r>
    </w:p>
    <w:p w14:paraId="28D41593" w14:textId="77777777" w:rsidR="00B25675" w:rsidRDefault="00B25675" w:rsidP="00B25675">
      <w:pPr>
        <w:ind w:left="426" w:hanging="426"/>
        <w:rPr>
          <w:rFonts w:ascii="Arial" w:hAnsi="Arial" w:cs="Arial"/>
          <w:b/>
          <w:bCs/>
        </w:rPr>
      </w:pPr>
    </w:p>
    <w:p w14:paraId="6B4C7EA4" w14:textId="393B4064" w:rsidR="00B25675" w:rsidRPr="005403FB" w:rsidRDefault="00D43051" w:rsidP="00B25675">
      <w:pPr>
        <w:ind w:left="426" w:hanging="426"/>
        <w:rPr>
          <w:rFonts w:ascii="Arial" w:hAnsi="Arial" w:cs="Arial"/>
          <w:b/>
          <w:bCs/>
        </w:rPr>
      </w:pPr>
      <w:r>
        <w:rPr>
          <w:rFonts w:ascii="Arial" w:hAnsi="Arial" w:cs="Arial"/>
          <w:b/>
          <w:bCs/>
        </w:rPr>
        <w:t>5</w:t>
      </w:r>
      <w:r w:rsidR="00B25675">
        <w:rPr>
          <w:rFonts w:ascii="Arial" w:hAnsi="Arial" w:cs="Arial"/>
          <w:b/>
          <w:bCs/>
        </w:rPr>
        <w:t>.    Parish Council legal documents</w:t>
      </w:r>
      <w:r w:rsidR="00275AF6">
        <w:rPr>
          <w:rFonts w:ascii="Arial" w:hAnsi="Arial" w:cs="Arial"/>
          <w:b/>
          <w:bCs/>
        </w:rPr>
        <w:t>.</w:t>
      </w:r>
      <w:r w:rsidR="00B25675" w:rsidRPr="005403FB">
        <w:rPr>
          <w:rFonts w:ascii="Arial" w:hAnsi="Arial" w:cs="Arial"/>
          <w:b/>
          <w:bCs/>
        </w:rPr>
        <w:t xml:space="preserve"> </w:t>
      </w:r>
    </w:p>
    <w:p w14:paraId="461CBAF4" w14:textId="0E2EF764" w:rsidR="00B25675" w:rsidRPr="005A5869" w:rsidRDefault="00B25675" w:rsidP="00B25675">
      <w:pPr>
        <w:pStyle w:val="ListParagraph"/>
        <w:numPr>
          <w:ilvl w:val="0"/>
          <w:numId w:val="13"/>
        </w:numPr>
        <w:suppressAutoHyphens w:val="0"/>
        <w:autoSpaceDN w:val="0"/>
        <w:adjustRightInd w:val="0"/>
        <w:contextualSpacing/>
        <w:rPr>
          <w:rFonts w:ascii="Arial" w:hAnsi="Arial" w:cs="Arial"/>
          <w:b/>
        </w:rPr>
      </w:pPr>
      <w:r>
        <w:rPr>
          <w:rFonts w:ascii="Arial" w:hAnsi="Arial" w:cs="Arial"/>
          <w:b/>
        </w:rPr>
        <w:t>To confirm there have been no changes to the adopted policies and procedures for 202</w:t>
      </w:r>
      <w:r w:rsidR="0067488A">
        <w:rPr>
          <w:rFonts w:ascii="Arial" w:hAnsi="Arial" w:cs="Arial"/>
          <w:b/>
        </w:rPr>
        <w:t>1</w:t>
      </w:r>
      <w:r>
        <w:rPr>
          <w:rFonts w:ascii="Arial" w:hAnsi="Arial" w:cs="Arial"/>
          <w:b/>
        </w:rPr>
        <w:t>.</w:t>
      </w:r>
    </w:p>
    <w:p w14:paraId="573CECE5" w14:textId="77777777" w:rsidR="00B25675" w:rsidRPr="005403FB" w:rsidRDefault="00B25675" w:rsidP="00B25675">
      <w:pPr>
        <w:tabs>
          <w:tab w:val="left" w:pos="300"/>
        </w:tabs>
        <w:rPr>
          <w:rFonts w:ascii="Arial" w:hAnsi="Arial" w:cs="Arial"/>
          <w:b/>
        </w:rPr>
      </w:pPr>
    </w:p>
    <w:p w14:paraId="5758E741" w14:textId="7BDB9A0B" w:rsidR="00B25675" w:rsidRPr="005403FB" w:rsidRDefault="00D43051" w:rsidP="00B25675">
      <w:pPr>
        <w:tabs>
          <w:tab w:val="left" w:pos="300"/>
        </w:tabs>
        <w:rPr>
          <w:rFonts w:ascii="Arial" w:hAnsi="Arial" w:cs="Arial"/>
          <w:b/>
        </w:rPr>
      </w:pPr>
      <w:r>
        <w:rPr>
          <w:rFonts w:ascii="Arial" w:hAnsi="Arial" w:cs="Arial"/>
          <w:b/>
        </w:rPr>
        <w:t>6</w:t>
      </w:r>
      <w:r w:rsidR="00B25675" w:rsidRPr="005403FB">
        <w:rPr>
          <w:rFonts w:ascii="Arial" w:hAnsi="Arial" w:cs="Arial"/>
          <w:b/>
        </w:rPr>
        <w:t xml:space="preserve">.   Approve minutes from AGM dated the </w:t>
      </w:r>
      <w:proofErr w:type="gramStart"/>
      <w:r w:rsidR="0067488A">
        <w:rPr>
          <w:rFonts w:ascii="Arial" w:hAnsi="Arial" w:cs="Arial"/>
          <w:b/>
        </w:rPr>
        <w:t>7</w:t>
      </w:r>
      <w:r w:rsidR="0067488A" w:rsidRPr="0067488A">
        <w:rPr>
          <w:rFonts w:ascii="Arial" w:hAnsi="Arial" w:cs="Arial"/>
          <w:b/>
          <w:vertAlign w:val="superscript"/>
        </w:rPr>
        <w:t>th</w:t>
      </w:r>
      <w:proofErr w:type="gramEnd"/>
      <w:r w:rsidR="0067488A">
        <w:rPr>
          <w:rFonts w:ascii="Arial" w:hAnsi="Arial" w:cs="Arial"/>
          <w:b/>
        </w:rPr>
        <w:t xml:space="preserve"> May 2021</w:t>
      </w:r>
      <w:r w:rsidR="00275AF6">
        <w:rPr>
          <w:rFonts w:ascii="Arial" w:hAnsi="Arial" w:cs="Arial"/>
          <w:b/>
        </w:rPr>
        <w:t>.</w:t>
      </w:r>
    </w:p>
    <w:p w14:paraId="08AC8F32" w14:textId="77777777" w:rsidR="00B25675" w:rsidRPr="005403FB" w:rsidRDefault="00B25675" w:rsidP="00B25675">
      <w:pPr>
        <w:tabs>
          <w:tab w:val="left" w:pos="300"/>
        </w:tabs>
        <w:rPr>
          <w:rFonts w:ascii="Arial" w:hAnsi="Arial" w:cs="Arial"/>
          <w:b/>
        </w:rPr>
      </w:pPr>
    </w:p>
    <w:p w14:paraId="5EFE17D3" w14:textId="4C2B7B57" w:rsidR="00B25675" w:rsidRDefault="00D43051" w:rsidP="00B25675">
      <w:pPr>
        <w:tabs>
          <w:tab w:val="left" w:pos="300"/>
        </w:tabs>
        <w:rPr>
          <w:rFonts w:ascii="Arial" w:hAnsi="Arial" w:cs="Arial"/>
          <w:b/>
        </w:rPr>
      </w:pPr>
      <w:r>
        <w:rPr>
          <w:rFonts w:ascii="Arial" w:hAnsi="Arial" w:cs="Arial"/>
          <w:b/>
        </w:rPr>
        <w:t>7</w:t>
      </w:r>
      <w:r w:rsidR="00B25675" w:rsidRPr="005403FB">
        <w:rPr>
          <w:rFonts w:ascii="Arial" w:hAnsi="Arial" w:cs="Arial"/>
          <w:b/>
        </w:rPr>
        <w:t xml:space="preserve">.   Approval </w:t>
      </w:r>
      <w:r w:rsidR="00B25675">
        <w:rPr>
          <w:rFonts w:ascii="Arial" w:hAnsi="Arial" w:cs="Arial"/>
          <w:b/>
        </w:rPr>
        <w:t xml:space="preserve">the governance statement and </w:t>
      </w:r>
      <w:r w:rsidR="00B25675" w:rsidRPr="005403FB">
        <w:rPr>
          <w:rFonts w:ascii="Arial" w:hAnsi="Arial" w:cs="Arial"/>
          <w:b/>
        </w:rPr>
        <w:t>annual accounts</w:t>
      </w:r>
      <w:r w:rsidR="00275AF6">
        <w:rPr>
          <w:rFonts w:ascii="Arial" w:hAnsi="Arial" w:cs="Arial"/>
          <w:b/>
        </w:rPr>
        <w:t>.</w:t>
      </w:r>
    </w:p>
    <w:p w14:paraId="54E4EF5D" w14:textId="77777777" w:rsidR="00B25675" w:rsidRDefault="00B25675" w:rsidP="00B25675">
      <w:pPr>
        <w:tabs>
          <w:tab w:val="left" w:pos="300"/>
        </w:tabs>
        <w:rPr>
          <w:rFonts w:ascii="Arial" w:hAnsi="Arial" w:cs="Arial"/>
          <w:b/>
        </w:rPr>
      </w:pPr>
    </w:p>
    <w:p w14:paraId="6DBFAA55" w14:textId="15AB766B" w:rsidR="00B25675" w:rsidRPr="003F0BC4" w:rsidRDefault="00B25675" w:rsidP="00B25675">
      <w:pPr>
        <w:tabs>
          <w:tab w:val="left" w:pos="300"/>
        </w:tabs>
        <w:rPr>
          <w:rFonts w:ascii="Arial" w:hAnsi="Arial" w:cs="Arial"/>
          <w:b/>
          <w:i/>
          <w:iCs/>
        </w:rPr>
      </w:pPr>
      <w:r w:rsidRPr="003F0BC4">
        <w:rPr>
          <w:rFonts w:ascii="Arial" w:hAnsi="Arial" w:cs="Arial"/>
          <w:b/>
          <w:i/>
          <w:iCs/>
        </w:rPr>
        <w:t>At this point the Chairman will close the AGM and open</w:t>
      </w:r>
      <w:r w:rsidR="0067488A">
        <w:rPr>
          <w:rFonts w:ascii="Arial" w:hAnsi="Arial" w:cs="Arial"/>
          <w:b/>
          <w:i/>
          <w:iCs/>
        </w:rPr>
        <w:t>ed</w:t>
      </w:r>
      <w:r w:rsidRPr="003F0BC4">
        <w:rPr>
          <w:rFonts w:ascii="Arial" w:hAnsi="Arial" w:cs="Arial"/>
          <w:b/>
          <w:i/>
          <w:iCs/>
        </w:rPr>
        <w:t xml:space="preserve"> the Monthly Meeting.</w:t>
      </w:r>
    </w:p>
    <w:p w14:paraId="6CF68021" w14:textId="77777777" w:rsidR="00B25675" w:rsidRPr="005403FB" w:rsidRDefault="00B25675" w:rsidP="00B25675">
      <w:pPr>
        <w:tabs>
          <w:tab w:val="left" w:pos="300"/>
        </w:tabs>
        <w:rPr>
          <w:rFonts w:ascii="Arial" w:hAnsi="Arial" w:cs="Arial"/>
          <w:b/>
          <w:i/>
        </w:rPr>
      </w:pPr>
    </w:p>
    <w:p w14:paraId="479E5891" w14:textId="3122090E" w:rsidR="00B25675" w:rsidRPr="005403FB" w:rsidRDefault="00D43051" w:rsidP="00B25675">
      <w:pPr>
        <w:tabs>
          <w:tab w:val="left" w:pos="300"/>
        </w:tabs>
        <w:rPr>
          <w:rFonts w:ascii="Arial" w:hAnsi="Arial" w:cs="Arial"/>
          <w:b/>
        </w:rPr>
      </w:pPr>
      <w:r>
        <w:rPr>
          <w:rFonts w:ascii="Arial" w:hAnsi="Arial" w:cs="Arial"/>
          <w:b/>
        </w:rPr>
        <w:t>8</w:t>
      </w:r>
      <w:r w:rsidR="00B25675" w:rsidRPr="005403FB">
        <w:rPr>
          <w:rFonts w:ascii="Arial" w:hAnsi="Arial" w:cs="Arial"/>
          <w:b/>
        </w:rPr>
        <w:t>.   Declaration of interest and dispensations</w:t>
      </w:r>
      <w:r w:rsidR="00275AF6">
        <w:rPr>
          <w:rFonts w:ascii="Arial" w:hAnsi="Arial" w:cs="Arial"/>
          <w:b/>
        </w:rPr>
        <w:t>.</w:t>
      </w:r>
    </w:p>
    <w:p w14:paraId="20B87FC7" w14:textId="77777777" w:rsidR="00B25675" w:rsidRPr="005403FB" w:rsidRDefault="00B25675" w:rsidP="00B25675">
      <w:pPr>
        <w:tabs>
          <w:tab w:val="left" w:pos="300"/>
        </w:tabs>
        <w:rPr>
          <w:rFonts w:ascii="Arial" w:hAnsi="Arial" w:cs="Arial"/>
          <w:b/>
        </w:rPr>
      </w:pPr>
    </w:p>
    <w:p w14:paraId="76320319" w14:textId="488B4388" w:rsidR="00B25675" w:rsidRPr="00D43051" w:rsidRDefault="00D43051" w:rsidP="00D43051">
      <w:pPr>
        <w:tabs>
          <w:tab w:val="left" w:pos="300"/>
        </w:tabs>
        <w:rPr>
          <w:rFonts w:ascii="Arial" w:hAnsi="Arial" w:cs="Arial"/>
          <w:b/>
        </w:rPr>
      </w:pPr>
      <w:r>
        <w:rPr>
          <w:rFonts w:ascii="Arial" w:hAnsi="Arial" w:cs="Arial"/>
          <w:b/>
        </w:rPr>
        <w:t>9</w:t>
      </w:r>
      <w:r w:rsidR="00B25675" w:rsidRPr="005403FB">
        <w:rPr>
          <w:rFonts w:ascii="Arial" w:hAnsi="Arial" w:cs="Arial"/>
          <w:b/>
        </w:rPr>
        <w:t xml:space="preserve">.  </w:t>
      </w:r>
      <w:r w:rsidR="00B25675">
        <w:rPr>
          <w:rFonts w:ascii="Arial" w:hAnsi="Arial" w:cs="Arial"/>
          <w:b/>
        </w:rPr>
        <w:t xml:space="preserve"> </w:t>
      </w:r>
      <w:r w:rsidR="00B25675" w:rsidRPr="005403FB">
        <w:rPr>
          <w:rFonts w:ascii="Arial" w:hAnsi="Arial" w:cs="Arial"/>
          <w:b/>
        </w:rPr>
        <w:t xml:space="preserve">Approve </w:t>
      </w:r>
      <w:r>
        <w:rPr>
          <w:rFonts w:ascii="Arial" w:hAnsi="Arial" w:cs="Arial"/>
          <w:b/>
        </w:rPr>
        <w:t xml:space="preserve">the minutes </w:t>
      </w:r>
      <w:r w:rsidR="00EB5B77">
        <w:rPr>
          <w:rFonts w:ascii="Arial" w:hAnsi="Arial" w:cs="Arial"/>
          <w:b/>
        </w:rPr>
        <w:t>22</w:t>
      </w:r>
      <w:r w:rsidR="00EB5B77" w:rsidRPr="00EB5B77">
        <w:rPr>
          <w:rFonts w:ascii="Arial" w:hAnsi="Arial" w:cs="Arial"/>
          <w:b/>
          <w:vertAlign w:val="superscript"/>
        </w:rPr>
        <w:t>nd</w:t>
      </w:r>
      <w:r w:rsidR="00EB5B77">
        <w:rPr>
          <w:rFonts w:ascii="Arial" w:hAnsi="Arial" w:cs="Arial"/>
          <w:b/>
        </w:rPr>
        <w:t xml:space="preserve"> March 2022</w:t>
      </w:r>
    </w:p>
    <w:p w14:paraId="77ADD7B4" w14:textId="77777777" w:rsidR="00B25675" w:rsidRDefault="00B25675" w:rsidP="00B25675">
      <w:pPr>
        <w:pStyle w:val="ListParagraph"/>
        <w:widowControl/>
        <w:tabs>
          <w:tab w:val="left" w:pos="300"/>
        </w:tabs>
        <w:overflowPunct/>
        <w:autoSpaceDE/>
        <w:rPr>
          <w:rFonts w:ascii="Arial" w:hAnsi="Arial" w:cs="Arial"/>
        </w:rPr>
      </w:pPr>
    </w:p>
    <w:p w14:paraId="63391DE2" w14:textId="7CC78FA7" w:rsidR="00B25675" w:rsidRPr="005403FB" w:rsidRDefault="00D43051" w:rsidP="00B25675">
      <w:pPr>
        <w:tabs>
          <w:tab w:val="left" w:pos="426"/>
        </w:tabs>
        <w:rPr>
          <w:rFonts w:ascii="Arial" w:hAnsi="Arial" w:cs="Arial"/>
          <w:b/>
          <w:bCs/>
        </w:rPr>
      </w:pPr>
      <w:r>
        <w:rPr>
          <w:rFonts w:ascii="Arial" w:hAnsi="Arial" w:cs="Arial"/>
          <w:b/>
        </w:rPr>
        <w:t>10</w:t>
      </w:r>
      <w:r w:rsidR="00B25675" w:rsidRPr="005403FB">
        <w:rPr>
          <w:rFonts w:ascii="Arial" w:hAnsi="Arial" w:cs="Arial"/>
          <w:b/>
        </w:rPr>
        <w:t>.</w:t>
      </w:r>
      <w:r w:rsidR="00B25675">
        <w:rPr>
          <w:rFonts w:ascii="Arial" w:hAnsi="Arial" w:cs="Arial"/>
          <w:b/>
        </w:rPr>
        <w:t xml:space="preserve"> </w:t>
      </w:r>
      <w:r w:rsidR="00B25675" w:rsidRPr="005403FB">
        <w:rPr>
          <w:rFonts w:ascii="Arial" w:hAnsi="Arial" w:cs="Arial"/>
          <w:b/>
        </w:rPr>
        <w:t>O</w:t>
      </w:r>
      <w:r w:rsidR="00B25675" w:rsidRPr="005403FB">
        <w:rPr>
          <w:rFonts w:ascii="Arial" w:hAnsi="Arial" w:cs="Arial"/>
          <w:b/>
          <w:bCs/>
        </w:rPr>
        <w:t xml:space="preserve">fficers </w:t>
      </w:r>
      <w:r w:rsidR="00B25675">
        <w:rPr>
          <w:rFonts w:ascii="Arial" w:hAnsi="Arial" w:cs="Arial"/>
          <w:b/>
          <w:bCs/>
        </w:rPr>
        <w:t>and Chairman’s report</w:t>
      </w:r>
      <w:r>
        <w:rPr>
          <w:rFonts w:ascii="Arial" w:hAnsi="Arial" w:cs="Arial"/>
          <w:b/>
          <w:bCs/>
        </w:rPr>
        <w:t xml:space="preserve"> (which will have already been ci</w:t>
      </w:r>
      <w:r w:rsidR="00331227">
        <w:rPr>
          <w:rFonts w:ascii="Arial" w:hAnsi="Arial" w:cs="Arial"/>
          <w:b/>
          <w:bCs/>
        </w:rPr>
        <w:t>r</w:t>
      </w:r>
      <w:r>
        <w:rPr>
          <w:rFonts w:ascii="Arial" w:hAnsi="Arial" w:cs="Arial"/>
          <w:b/>
          <w:bCs/>
        </w:rPr>
        <w:t>culated)</w:t>
      </w:r>
      <w:r w:rsidR="00275AF6">
        <w:rPr>
          <w:rFonts w:ascii="Arial" w:hAnsi="Arial" w:cs="Arial"/>
          <w:b/>
          <w:bCs/>
        </w:rPr>
        <w:t>.</w:t>
      </w:r>
    </w:p>
    <w:p w14:paraId="213C4CEE" w14:textId="77777777" w:rsidR="00B25675" w:rsidRPr="005403FB" w:rsidRDefault="00B25675" w:rsidP="00B25675">
      <w:pPr>
        <w:tabs>
          <w:tab w:val="left" w:pos="300"/>
        </w:tabs>
        <w:rPr>
          <w:rFonts w:ascii="Arial" w:hAnsi="Arial" w:cs="Arial"/>
          <w:bCs/>
        </w:rPr>
      </w:pPr>
    </w:p>
    <w:p w14:paraId="21601A88" w14:textId="7A0ECC36" w:rsidR="00B25675" w:rsidRPr="005403FB" w:rsidRDefault="00B25675" w:rsidP="00B25675">
      <w:pPr>
        <w:tabs>
          <w:tab w:val="left" w:pos="300"/>
        </w:tabs>
        <w:rPr>
          <w:rFonts w:ascii="Arial" w:hAnsi="Arial" w:cs="Arial"/>
          <w:b/>
          <w:bCs/>
        </w:rPr>
      </w:pPr>
      <w:r>
        <w:rPr>
          <w:rFonts w:ascii="Arial" w:hAnsi="Arial" w:cs="Arial"/>
          <w:b/>
          <w:bCs/>
        </w:rPr>
        <w:t>1</w:t>
      </w:r>
      <w:r w:rsidR="00D43051">
        <w:rPr>
          <w:rFonts w:ascii="Arial" w:hAnsi="Arial" w:cs="Arial"/>
          <w:b/>
          <w:bCs/>
        </w:rPr>
        <w:t>1</w:t>
      </w:r>
      <w:r w:rsidRPr="005403FB">
        <w:rPr>
          <w:rFonts w:ascii="Arial" w:hAnsi="Arial" w:cs="Arial"/>
          <w:b/>
          <w:bCs/>
        </w:rPr>
        <w:t>.  Received report from Dorset Council representative</w:t>
      </w:r>
      <w:r w:rsidR="00D43051">
        <w:rPr>
          <w:rFonts w:ascii="Arial" w:hAnsi="Arial" w:cs="Arial"/>
          <w:b/>
          <w:bCs/>
        </w:rPr>
        <w:t>.</w:t>
      </w:r>
      <w:r w:rsidRPr="005403FB">
        <w:rPr>
          <w:rFonts w:ascii="Arial" w:hAnsi="Arial" w:cs="Arial"/>
          <w:b/>
          <w:bCs/>
        </w:rPr>
        <w:t xml:space="preserve"> </w:t>
      </w:r>
    </w:p>
    <w:p w14:paraId="7EE6A599" w14:textId="77777777" w:rsidR="00B25675" w:rsidRPr="005403FB" w:rsidRDefault="00B25675" w:rsidP="00B25675">
      <w:pPr>
        <w:rPr>
          <w:rFonts w:ascii="Arial" w:hAnsi="Arial" w:cs="Arial"/>
          <w:b/>
          <w:bCs/>
        </w:rPr>
      </w:pPr>
      <w:r w:rsidRPr="005403FB">
        <w:rPr>
          <w:rFonts w:ascii="Arial" w:hAnsi="Arial" w:cs="Arial"/>
          <w:b/>
          <w:bCs/>
        </w:rPr>
        <w:t xml:space="preserve">     </w:t>
      </w:r>
    </w:p>
    <w:p w14:paraId="716BE8BF" w14:textId="0B0F1EBB" w:rsidR="00B25675" w:rsidRPr="005403FB" w:rsidRDefault="00B25675" w:rsidP="00B25675">
      <w:pPr>
        <w:rPr>
          <w:rFonts w:ascii="Arial" w:hAnsi="Arial" w:cs="Arial"/>
          <w:b/>
          <w:bCs/>
        </w:rPr>
      </w:pPr>
      <w:r w:rsidRPr="005403FB">
        <w:rPr>
          <w:rFonts w:ascii="Arial" w:hAnsi="Arial" w:cs="Arial"/>
          <w:b/>
          <w:bCs/>
        </w:rPr>
        <w:t>1</w:t>
      </w:r>
      <w:r w:rsidR="00D43051">
        <w:rPr>
          <w:rFonts w:ascii="Arial" w:hAnsi="Arial" w:cs="Arial"/>
          <w:b/>
          <w:bCs/>
        </w:rPr>
        <w:t>2</w:t>
      </w:r>
      <w:r w:rsidRPr="005403FB">
        <w:rPr>
          <w:rFonts w:ascii="Arial" w:hAnsi="Arial" w:cs="Arial"/>
          <w:b/>
          <w:bCs/>
        </w:rPr>
        <w:t>.  Finance</w:t>
      </w:r>
      <w:r w:rsidR="00D43051">
        <w:rPr>
          <w:rFonts w:ascii="Arial" w:hAnsi="Arial" w:cs="Arial"/>
          <w:b/>
          <w:bCs/>
        </w:rPr>
        <w:t>:</w:t>
      </w:r>
    </w:p>
    <w:p w14:paraId="53CCE57D" w14:textId="77777777" w:rsidR="00B25675" w:rsidRPr="005403FB" w:rsidRDefault="00B25675" w:rsidP="00B25675">
      <w:pPr>
        <w:rPr>
          <w:rFonts w:ascii="Arial" w:hAnsi="Arial" w:cs="Arial"/>
        </w:rPr>
      </w:pPr>
      <w:r w:rsidRPr="005403FB">
        <w:rPr>
          <w:rFonts w:ascii="Arial" w:hAnsi="Arial" w:cs="Arial"/>
          <w:b/>
          <w:bCs/>
        </w:rPr>
        <w:t xml:space="preserve">       </w:t>
      </w:r>
      <w:r w:rsidRPr="005403FB">
        <w:rPr>
          <w:rFonts w:ascii="Arial" w:hAnsi="Arial" w:cs="Arial"/>
        </w:rPr>
        <w:t xml:space="preserve">To agree:   </w:t>
      </w:r>
      <w:r w:rsidRPr="005403FB">
        <w:rPr>
          <w:rFonts w:ascii="Arial" w:hAnsi="Arial" w:cs="Arial"/>
        </w:rPr>
        <w:tab/>
        <w:t>Payment Schedule</w:t>
      </w:r>
    </w:p>
    <w:p w14:paraId="768CE138" w14:textId="77777777" w:rsidR="00B25675" w:rsidRPr="005403FB" w:rsidRDefault="00B25675" w:rsidP="00B25675">
      <w:pPr>
        <w:rPr>
          <w:rFonts w:ascii="Arial" w:hAnsi="Arial" w:cs="Arial"/>
        </w:rPr>
      </w:pPr>
      <w:r w:rsidRPr="005403FB">
        <w:rPr>
          <w:rFonts w:ascii="Arial" w:hAnsi="Arial" w:cs="Arial"/>
        </w:rPr>
        <w:t xml:space="preserve">           </w:t>
      </w:r>
    </w:p>
    <w:p w14:paraId="15A9285E" w14:textId="757DEAE3" w:rsidR="00B25675" w:rsidRPr="005403FB" w:rsidRDefault="00B25675" w:rsidP="00B25675">
      <w:pPr>
        <w:tabs>
          <w:tab w:val="left" w:pos="426"/>
        </w:tabs>
        <w:rPr>
          <w:rFonts w:ascii="Arial" w:hAnsi="Arial" w:cs="Arial"/>
          <w:b/>
          <w:bCs/>
        </w:rPr>
      </w:pPr>
      <w:r w:rsidRPr="005403FB">
        <w:rPr>
          <w:rFonts w:ascii="Arial" w:hAnsi="Arial" w:cs="Arial"/>
          <w:b/>
          <w:bCs/>
        </w:rPr>
        <w:t>1</w:t>
      </w:r>
      <w:r w:rsidR="00D43051">
        <w:rPr>
          <w:rFonts w:ascii="Arial" w:hAnsi="Arial" w:cs="Arial"/>
          <w:b/>
          <w:bCs/>
        </w:rPr>
        <w:t>3</w:t>
      </w:r>
      <w:r w:rsidRPr="005403FB">
        <w:rPr>
          <w:rFonts w:ascii="Arial" w:hAnsi="Arial" w:cs="Arial"/>
          <w:b/>
          <w:bCs/>
        </w:rPr>
        <w:t>.  Clerk</w:t>
      </w:r>
      <w:r w:rsidR="00A22B54">
        <w:rPr>
          <w:rFonts w:ascii="Arial" w:hAnsi="Arial" w:cs="Arial"/>
          <w:b/>
          <w:bCs/>
        </w:rPr>
        <w:t>’s</w:t>
      </w:r>
      <w:r w:rsidRPr="005403FB">
        <w:rPr>
          <w:rFonts w:ascii="Arial" w:hAnsi="Arial" w:cs="Arial"/>
          <w:b/>
          <w:bCs/>
        </w:rPr>
        <w:t xml:space="preserve"> Report</w:t>
      </w:r>
      <w:r w:rsidR="00D43051">
        <w:rPr>
          <w:rFonts w:ascii="Arial" w:hAnsi="Arial" w:cs="Arial"/>
          <w:b/>
          <w:bCs/>
        </w:rPr>
        <w:t>.</w:t>
      </w:r>
    </w:p>
    <w:p w14:paraId="157E5DEA" w14:textId="77777777" w:rsidR="00B25675" w:rsidRPr="005403FB" w:rsidRDefault="00B25675" w:rsidP="00B25675">
      <w:pPr>
        <w:tabs>
          <w:tab w:val="left" w:pos="426"/>
        </w:tabs>
        <w:rPr>
          <w:rFonts w:ascii="Arial" w:hAnsi="Arial" w:cs="Arial"/>
          <w:bCs/>
        </w:rPr>
      </w:pPr>
      <w:r w:rsidRPr="005403FB">
        <w:rPr>
          <w:rFonts w:ascii="Arial" w:hAnsi="Arial" w:cs="Arial"/>
          <w:b/>
          <w:bCs/>
        </w:rPr>
        <w:t xml:space="preserve">    </w:t>
      </w:r>
    </w:p>
    <w:p w14:paraId="23C19992" w14:textId="523B41A2" w:rsidR="00B25675" w:rsidRDefault="00B25675" w:rsidP="00B25675">
      <w:pPr>
        <w:tabs>
          <w:tab w:val="left" w:pos="426"/>
        </w:tabs>
        <w:rPr>
          <w:rFonts w:ascii="Arial" w:hAnsi="Arial" w:cs="Arial"/>
          <w:b/>
          <w:bCs/>
        </w:rPr>
      </w:pPr>
      <w:r w:rsidRPr="005403FB">
        <w:rPr>
          <w:rFonts w:ascii="Arial" w:hAnsi="Arial" w:cs="Arial"/>
          <w:b/>
          <w:bCs/>
        </w:rPr>
        <w:t>1</w:t>
      </w:r>
      <w:r w:rsidR="00D43051">
        <w:rPr>
          <w:rFonts w:ascii="Arial" w:hAnsi="Arial" w:cs="Arial"/>
          <w:b/>
          <w:bCs/>
        </w:rPr>
        <w:t>4</w:t>
      </w:r>
      <w:r w:rsidRPr="005403FB">
        <w:rPr>
          <w:rFonts w:ascii="Arial" w:hAnsi="Arial" w:cs="Arial"/>
          <w:b/>
          <w:bCs/>
        </w:rPr>
        <w:t>.  Items for next agenda and date of next meeting</w:t>
      </w:r>
      <w:r w:rsidR="00D43051">
        <w:rPr>
          <w:rFonts w:ascii="Arial" w:hAnsi="Arial" w:cs="Arial"/>
          <w:b/>
          <w:bCs/>
        </w:rPr>
        <w:t xml:space="preserve">. </w:t>
      </w:r>
    </w:p>
    <w:p w14:paraId="61BD763D" w14:textId="77777777" w:rsidR="00D43051" w:rsidRDefault="00D43051" w:rsidP="00B25675">
      <w:pPr>
        <w:tabs>
          <w:tab w:val="left" w:pos="426"/>
        </w:tabs>
        <w:rPr>
          <w:rFonts w:ascii="Arial" w:hAnsi="Arial" w:cs="Arial"/>
          <w:b/>
          <w:bCs/>
        </w:rPr>
      </w:pPr>
    </w:p>
    <w:p w14:paraId="552D34FA" w14:textId="3A96673A" w:rsidR="00B25675" w:rsidRPr="00BF7E5E" w:rsidRDefault="00B25675" w:rsidP="00B25675">
      <w:pPr>
        <w:tabs>
          <w:tab w:val="left" w:pos="426"/>
        </w:tabs>
        <w:jc w:val="center"/>
        <w:rPr>
          <w:rFonts w:ascii="Arial" w:hAnsi="Arial" w:cs="Arial"/>
          <w:b/>
          <w:bCs/>
        </w:rPr>
      </w:pPr>
    </w:p>
    <w:p w14:paraId="42564AD7" w14:textId="77777777" w:rsidR="00B25675" w:rsidRPr="00BF7E5E" w:rsidRDefault="00B25675" w:rsidP="00B25675">
      <w:pPr>
        <w:tabs>
          <w:tab w:val="left" w:pos="426"/>
        </w:tabs>
        <w:jc w:val="center"/>
        <w:rPr>
          <w:rFonts w:ascii="Arial" w:hAnsi="Arial" w:cs="Arial"/>
          <w:b/>
          <w:bCs/>
        </w:rPr>
      </w:pPr>
    </w:p>
    <w:p w14:paraId="0381E2CA" w14:textId="77777777" w:rsidR="00B25675" w:rsidRPr="00BF7E5E" w:rsidRDefault="00B25675" w:rsidP="00B25675">
      <w:pPr>
        <w:pStyle w:val="Standard"/>
        <w:jc w:val="center"/>
        <w:rPr>
          <w:rFonts w:ascii="Arial" w:hAnsi="Arial" w:cs="Arial"/>
          <w:u w:val="single"/>
          <w:lang w:val="en-US"/>
        </w:rPr>
      </w:pPr>
    </w:p>
    <w:p w14:paraId="3AF4B56E" w14:textId="28E61A34" w:rsidR="00C25E51" w:rsidRPr="00B25675" w:rsidRDefault="00C25E51" w:rsidP="00B25675"/>
    <w:sectPr w:rsidR="00C25E51" w:rsidRPr="00B25675"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7BB8" w14:textId="77777777" w:rsidR="004B3545" w:rsidRDefault="004B3545" w:rsidP="00BE43D4">
      <w:r>
        <w:separator/>
      </w:r>
    </w:p>
  </w:endnote>
  <w:endnote w:type="continuationSeparator" w:id="0">
    <w:p w14:paraId="32D8D1F8" w14:textId="77777777" w:rsidR="004B3545" w:rsidRDefault="004B3545"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4FF1" w14:textId="77777777" w:rsidR="004B3545" w:rsidRDefault="004B3545" w:rsidP="00BE43D4">
      <w:r>
        <w:separator/>
      </w:r>
    </w:p>
  </w:footnote>
  <w:footnote w:type="continuationSeparator" w:id="0">
    <w:p w14:paraId="45B0083E" w14:textId="77777777" w:rsidR="004B3545" w:rsidRDefault="004B3545"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3203ADF0" w:rsidR="00B0040A" w:rsidRPr="00DE0BB0" w:rsidRDefault="00B0040A" w:rsidP="00064F99">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2"/>
  </w:num>
  <w:num w:numId="2" w16cid:durableId="409888626">
    <w:abstractNumId w:val="9"/>
  </w:num>
  <w:num w:numId="3" w16cid:durableId="145174925">
    <w:abstractNumId w:val="8"/>
  </w:num>
  <w:num w:numId="4" w16cid:durableId="503209164">
    <w:abstractNumId w:val="0"/>
  </w:num>
  <w:num w:numId="5" w16cid:durableId="457139982">
    <w:abstractNumId w:val="1"/>
  </w:num>
  <w:num w:numId="6" w16cid:durableId="1888909980">
    <w:abstractNumId w:val="11"/>
  </w:num>
  <w:num w:numId="7" w16cid:durableId="92167767">
    <w:abstractNumId w:val="5"/>
  </w:num>
  <w:num w:numId="8" w16cid:durableId="41055938">
    <w:abstractNumId w:val="3"/>
  </w:num>
  <w:num w:numId="9" w16cid:durableId="371854503">
    <w:abstractNumId w:val="7"/>
  </w:num>
  <w:num w:numId="10" w16cid:durableId="955647239">
    <w:abstractNumId w:val="2"/>
  </w:num>
  <w:num w:numId="11" w16cid:durableId="574314448">
    <w:abstractNumId w:val="10"/>
  </w:num>
  <w:num w:numId="12" w16cid:durableId="1619410872">
    <w:abstractNumId w:val="4"/>
  </w:num>
  <w:num w:numId="13" w16cid:durableId="1670596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C5719"/>
    <w:rsid w:val="00110997"/>
    <w:rsid w:val="00127131"/>
    <w:rsid w:val="001300F7"/>
    <w:rsid w:val="00152B19"/>
    <w:rsid w:val="00166CAB"/>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75AF6"/>
    <w:rsid w:val="002A16D5"/>
    <w:rsid w:val="002A686D"/>
    <w:rsid w:val="002A717B"/>
    <w:rsid w:val="002E069D"/>
    <w:rsid w:val="002E6E8D"/>
    <w:rsid w:val="002F63FE"/>
    <w:rsid w:val="00331227"/>
    <w:rsid w:val="0035687B"/>
    <w:rsid w:val="0036773B"/>
    <w:rsid w:val="00372C57"/>
    <w:rsid w:val="00381C9B"/>
    <w:rsid w:val="00390BDD"/>
    <w:rsid w:val="003C11A5"/>
    <w:rsid w:val="003E095E"/>
    <w:rsid w:val="00402E60"/>
    <w:rsid w:val="00411355"/>
    <w:rsid w:val="00427B3E"/>
    <w:rsid w:val="004346BA"/>
    <w:rsid w:val="00452C23"/>
    <w:rsid w:val="004552DA"/>
    <w:rsid w:val="0046215F"/>
    <w:rsid w:val="00466A7F"/>
    <w:rsid w:val="00476160"/>
    <w:rsid w:val="00484755"/>
    <w:rsid w:val="00485070"/>
    <w:rsid w:val="00495CDE"/>
    <w:rsid w:val="004B0977"/>
    <w:rsid w:val="004B3545"/>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7488A"/>
    <w:rsid w:val="00682A73"/>
    <w:rsid w:val="00697CC8"/>
    <w:rsid w:val="006B1432"/>
    <w:rsid w:val="006C3850"/>
    <w:rsid w:val="006D2A70"/>
    <w:rsid w:val="006F6AF1"/>
    <w:rsid w:val="006F77D6"/>
    <w:rsid w:val="00721994"/>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4295A"/>
    <w:rsid w:val="00861A08"/>
    <w:rsid w:val="00877E16"/>
    <w:rsid w:val="00882067"/>
    <w:rsid w:val="008B559D"/>
    <w:rsid w:val="008B7A45"/>
    <w:rsid w:val="009348B1"/>
    <w:rsid w:val="0093746F"/>
    <w:rsid w:val="00950254"/>
    <w:rsid w:val="009834EF"/>
    <w:rsid w:val="00990358"/>
    <w:rsid w:val="00991ABA"/>
    <w:rsid w:val="009B0CE2"/>
    <w:rsid w:val="009D0D68"/>
    <w:rsid w:val="009E41CC"/>
    <w:rsid w:val="00A22B54"/>
    <w:rsid w:val="00A350B3"/>
    <w:rsid w:val="00A450D8"/>
    <w:rsid w:val="00A556BE"/>
    <w:rsid w:val="00A56DC5"/>
    <w:rsid w:val="00A90D35"/>
    <w:rsid w:val="00AA3421"/>
    <w:rsid w:val="00AB73C2"/>
    <w:rsid w:val="00AC0624"/>
    <w:rsid w:val="00AC17AA"/>
    <w:rsid w:val="00AC4B6B"/>
    <w:rsid w:val="00AE4EAD"/>
    <w:rsid w:val="00B0040A"/>
    <w:rsid w:val="00B22DBF"/>
    <w:rsid w:val="00B25675"/>
    <w:rsid w:val="00B31BE2"/>
    <w:rsid w:val="00B35855"/>
    <w:rsid w:val="00B50C5A"/>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93BC5"/>
    <w:rsid w:val="00CA6DBD"/>
    <w:rsid w:val="00CB3157"/>
    <w:rsid w:val="00CB74ED"/>
    <w:rsid w:val="00CC0E9E"/>
    <w:rsid w:val="00CD48B0"/>
    <w:rsid w:val="00CD69A2"/>
    <w:rsid w:val="00CE3D51"/>
    <w:rsid w:val="00CF0CB0"/>
    <w:rsid w:val="00D030EC"/>
    <w:rsid w:val="00D43051"/>
    <w:rsid w:val="00D70AF7"/>
    <w:rsid w:val="00D71271"/>
    <w:rsid w:val="00D80B85"/>
    <w:rsid w:val="00D83101"/>
    <w:rsid w:val="00D92A86"/>
    <w:rsid w:val="00D95C91"/>
    <w:rsid w:val="00DA23D1"/>
    <w:rsid w:val="00DB6AE5"/>
    <w:rsid w:val="00DE0BB0"/>
    <w:rsid w:val="00E0054D"/>
    <w:rsid w:val="00E102CF"/>
    <w:rsid w:val="00E31E3B"/>
    <w:rsid w:val="00E4421D"/>
    <w:rsid w:val="00E50597"/>
    <w:rsid w:val="00E54483"/>
    <w:rsid w:val="00E86D40"/>
    <w:rsid w:val="00E94BF5"/>
    <w:rsid w:val="00E96002"/>
    <w:rsid w:val="00E964EB"/>
    <w:rsid w:val="00EA0CE9"/>
    <w:rsid w:val="00EB5B77"/>
    <w:rsid w:val="00ED7218"/>
    <w:rsid w:val="00EE21B1"/>
    <w:rsid w:val="00EE2292"/>
    <w:rsid w:val="00EE269F"/>
    <w:rsid w:val="00F0375E"/>
    <w:rsid w:val="00F0733D"/>
    <w:rsid w:val="00F31F1D"/>
    <w:rsid w:val="00F6288B"/>
    <w:rsid w:val="00F70270"/>
    <w:rsid w:val="00F75C80"/>
    <w:rsid w:val="00F838DA"/>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2019-01-16T10:36:00Z</cp:lastPrinted>
  <dcterms:created xsi:type="dcterms:W3CDTF">2022-04-13T11:44:00Z</dcterms:created>
  <dcterms:modified xsi:type="dcterms:W3CDTF">2022-04-13T11:44:00Z</dcterms:modified>
</cp:coreProperties>
</file>