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51037" w14:textId="29DF9918" w:rsidR="00E46DCC" w:rsidRPr="00E46DCC" w:rsidRDefault="00E46DCC" w:rsidP="00E46DCC">
      <w:pPr>
        <w:spacing w:after="0" w:line="240" w:lineRule="auto"/>
        <w:jc w:val="center"/>
        <w:rPr>
          <w:rFonts w:eastAsia="Times New Roman" w:cs="Arial"/>
          <w:b/>
          <w:sz w:val="24"/>
          <w:szCs w:val="24"/>
        </w:rPr>
      </w:pPr>
      <w:r w:rsidRPr="00E46DCC">
        <w:rPr>
          <w:rFonts w:eastAsia="Times New Roman" w:cs="Arial"/>
          <w:b/>
          <w:sz w:val="24"/>
          <w:szCs w:val="24"/>
        </w:rPr>
        <w:t xml:space="preserve">Name of Smaller authority: </w:t>
      </w:r>
      <w:r w:rsidR="00940A5C">
        <w:rPr>
          <w:rFonts w:eastAsia="Times New Roman" w:cs="Arial"/>
          <w:b/>
          <w:sz w:val="24"/>
          <w:szCs w:val="24"/>
        </w:rPr>
        <w:t>Compton Abbas Parish Council</w:t>
      </w:r>
    </w:p>
    <w:p w14:paraId="57FBEF33" w14:textId="77777777" w:rsidR="00E46DCC" w:rsidRDefault="00E46DCC" w:rsidP="00E46DCC">
      <w:pPr>
        <w:spacing w:after="0" w:line="240" w:lineRule="auto"/>
        <w:jc w:val="center"/>
        <w:rPr>
          <w:rFonts w:eastAsia="Times New Roman" w:cs="Arial"/>
          <w:b/>
          <w:szCs w:val="21"/>
        </w:rPr>
      </w:pPr>
    </w:p>
    <w:p w14:paraId="7714582F" w14:textId="77777777" w:rsidR="00E46DCC" w:rsidRDefault="00E46DCC" w:rsidP="00E46DC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Pr>
          <w:rFonts w:eastAsia="Times New Roman" w:cs="Arial"/>
          <w:b/>
          <w:sz w:val="24"/>
          <w:szCs w:val="24"/>
        </w:rPr>
        <w:t>NOTICE OF PUBLIC RIGHTS AND PUBLICATION OF UNAUDITED ANNUAL GOVERNANCE &amp; ACCOUNTABILITY RETURN</w:t>
      </w:r>
    </w:p>
    <w:p w14:paraId="6287E90D" w14:textId="4FA41C7A" w:rsidR="00E46DCC" w:rsidRDefault="00E46DCC" w:rsidP="00E46DC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w:t>
      </w:r>
      <w:r w:rsidR="000F793D">
        <w:rPr>
          <w:rFonts w:eastAsia="Times New Roman" w:cs="Arial"/>
          <w:b/>
          <w:szCs w:val="21"/>
        </w:rPr>
        <w:t>5</w:t>
      </w:r>
    </w:p>
    <w:p w14:paraId="130479CF" w14:textId="77777777" w:rsidR="00E46DCC" w:rsidRDefault="00E46DCC" w:rsidP="00E46DCC">
      <w:pPr>
        <w:overflowPunct w:val="0"/>
        <w:autoSpaceDE w:val="0"/>
        <w:autoSpaceDN w:val="0"/>
        <w:adjustRightInd w:val="0"/>
        <w:spacing w:after="0" w:line="240" w:lineRule="auto"/>
        <w:textAlignment w:val="baseline"/>
        <w:rPr>
          <w:rFonts w:eastAsia="Times New Roman" w:cs="Arial"/>
          <w:szCs w:val="21"/>
        </w:rPr>
      </w:pPr>
    </w:p>
    <w:p w14:paraId="2DC1A4C3" w14:textId="77777777" w:rsidR="00E46DCC" w:rsidRDefault="00E46DCC" w:rsidP="00E46DC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26 and 27 </w:t>
      </w:r>
    </w:p>
    <w:p w14:paraId="78DA86E8" w14:textId="77777777" w:rsidR="00E46DCC" w:rsidRDefault="00E46DCC" w:rsidP="00E46DC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8"/>
      </w:tblGrid>
      <w:tr w:rsidR="00940A5C" w14:paraId="17B556D8" w14:textId="77777777" w:rsidTr="00940A5C">
        <w:tc>
          <w:tcPr>
            <w:tcW w:w="9918" w:type="dxa"/>
            <w:tcBorders>
              <w:top w:val="single" w:sz="4" w:space="0" w:color="000000"/>
              <w:left w:val="single" w:sz="4" w:space="0" w:color="000000"/>
              <w:bottom w:val="single" w:sz="4" w:space="0" w:color="000000"/>
              <w:right w:val="single" w:sz="4" w:space="0" w:color="000000"/>
            </w:tcBorders>
            <w:hideMark/>
          </w:tcPr>
          <w:p w14:paraId="727669B7" w14:textId="77777777" w:rsidR="00940A5C" w:rsidRDefault="00940A5C">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r>
      <w:tr w:rsidR="00940A5C" w14:paraId="08D140AC" w14:textId="77777777" w:rsidTr="00940A5C">
        <w:tc>
          <w:tcPr>
            <w:tcW w:w="9918" w:type="dxa"/>
            <w:tcBorders>
              <w:top w:val="single" w:sz="4" w:space="0" w:color="000000"/>
              <w:left w:val="single" w:sz="4" w:space="0" w:color="000000"/>
              <w:bottom w:val="single" w:sz="4" w:space="0" w:color="000000"/>
              <w:right w:val="single" w:sz="4" w:space="0" w:color="000000"/>
            </w:tcBorders>
          </w:tcPr>
          <w:p w14:paraId="22D163F4" w14:textId="77777777" w:rsidR="00940A5C" w:rsidRDefault="00940A5C">
            <w:pPr>
              <w:overflowPunct w:val="0"/>
              <w:autoSpaceDE w:val="0"/>
              <w:autoSpaceDN w:val="0"/>
              <w:adjustRightInd w:val="0"/>
              <w:spacing w:after="0" w:line="240" w:lineRule="auto"/>
              <w:textAlignment w:val="baseline"/>
              <w:rPr>
                <w:rFonts w:eastAsia="Times New Roman" w:cs="Arial"/>
                <w:b/>
                <w:sz w:val="18"/>
                <w:szCs w:val="18"/>
              </w:rPr>
            </w:pPr>
          </w:p>
          <w:p w14:paraId="55F4460E" w14:textId="77777777" w:rsidR="00940A5C" w:rsidRDefault="00940A5C">
            <w:pPr>
              <w:overflowPunct w:val="0"/>
              <w:autoSpaceDE w:val="0"/>
              <w:autoSpaceDN w:val="0"/>
              <w:adjustRightInd w:val="0"/>
              <w:spacing w:after="0" w:line="240" w:lineRule="auto"/>
              <w:textAlignment w:val="baseline"/>
              <w:rPr>
                <w:rFonts w:eastAsia="Times New Roman" w:cs="Arial"/>
                <w:b/>
                <w:sz w:val="18"/>
                <w:szCs w:val="18"/>
              </w:rPr>
            </w:pPr>
          </w:p>
          <w:p w14:paraId="17306CB1" w14:textId="1079A5FF" w:rsidR="00940A5C" w:rsidRDefault="00940A5C">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1. Date of announcement15th June 2025</w:t>
            </w:r>
          </w:p>
          <w:p w14:paraId="37C68177" w14:textId="77777777" w:rsidR="00940A5C" w:rsidRDefault="00940A5C">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as a result of that review. </w:t>
            </w:r>
          </w:p>
          <w:p w14:paraId="556190CA" w14:textId="2875D242" w:rsidR="00940A5C" w:rsidRDefault="00940A5C">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Any person interested has the right to inspect and make copies of the accounting records for the financial year to which the audit relates and all books, deeds, contracts, bills, vouchers, receipts and other documents relating to those records must be made available for inspection by any person interested. For the year ended 31 March 2025, these documents will be available on reasonable notice by application to:</w:t>
            </w:r>
          </w:p>
          <w:p w14:paraId="1AFC7811" w14:textId="77777777" w:rsidR="00940A5C" w:rsidRDefault="00940A5C">
            <w:pPr>
              <w:overflowPunct w:val="0"/>
              <w:autoSpaceDE w:val="0"/>
              <w:autoSpaceDN w:val="0"/>
              <w:adjustRightInd w:val="0"/>
              <w:spacing w:after="0" w:line="240" w:lineRule="auto"/>
              <w:textAlignment w:val="baseline"/>
              <w:rPr>
                <w:rFonts w:eastAsia="Times New Roman" w:cs="Arial"/>
                <w:b/>
                <w:sz w:val="18"/>
                <w:szCs w:val="18"/>
              </w:rPr>
            </w:pPr>
          </w:p>
          <w:p w14:paraId="28DE5341" w14:textId="2CFDD85A" w:rsidR="00940A5C" w:rsidRDefault="00940A5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Nicola Phillips, Clerk/RFO</w:t>
            </w:r>
          </w:p>
          <w:p w14:paraId="5C543FA6" w14:textId="77777777" w:rsidR="00940A5C" w:rsidRDefault="00940A5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Chiddesden</w:t>
            </w:r>
          </w:p>
          <w:p w14:paraId="66530582" w14:textId="77777777" w:rsidR="00940A5C" w:rsidRDefault="00940A5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The Street, Motcombe. SP7 9PF</w:t>
            </w:r>
          </w:p>
          <w:p w14:paraId="7127E7A3" w14:textId="412DB1AD" w:rsidR="00940A5C" w:rsidRDefault="00940A5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01747850515. Clerk@comptonabbas.org.uk</w:t>
            </w:r>
          </w:p>
          <w:p w14:paraId="22EE50C7" w14:textId="77777777" w:rsidR="00940A5C" w:rsidRDefault="00940A5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9D9FD0" w14:textId="55AB07A4" w:rsidR="00940A5C" w:rsidRDefault="00940A5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commencing on 16</w:t>
            </w:r>
            <w:r w:rsidRPr="00940A5C">
              <w:rPr>
                <w:rFonts w:eastAsia="Times New Roman" w:cs="Arial"/>
                <w:sz w:val="18"/>
                <w:szCs w:val="18"/>
                <w:vertAlign w:val="superscript"/>
              </w:rPr>
              <w:t>th</w:t>
            </w:r>
            <w:r>
              <w:rPr>
                <w:rFonts w:eastAsia="Times New Roman" w:cs="Arial"/>
                <w:sz w:val="18"/>
                <w:szCs w:val="18"/>
              </w:rPr>
              <w:t xml:space="preserve"> of June 2025 _________________________ </w:t>
            </w:r>
          </w:p>
          <w:p w14:paraId="5908A6E8" w14:textId="77777777" w:rsidR="00940A5C" w:rsidRDefault="00940A5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BF802E6" w14:textId="77777777" w:rsidR="00940A5C" w:rsidRDefault="00940A5C">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4940B9F" w14:textId="0045F800" w:rsidR="00940A5C" w:rsidRDefault="00940A5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and ending on 28</w:t>
            </w:r>
            <w:r w:rsidRPr="00940A5C">
              <w:rPr>
                <w:rFonts w:eastAsia="Times New Roman" w:cs="Arial"/>
                <w:sz w:val="18"/>
                <w:szCs w:val="18"/>
                <w:vertAlign w:val="superscript"/>
              </w:rPr>
              <w:t>th</w:t>
            </w:r>
            <w:r>
              <w:rPr>
                <w:rFonts w:eastAsia="Times New Roman" w:cs="Arial"/>
                <w:sz w:val="18"/>
                <w:szCs w:val="18"/>
              </w:rPr>
              <w:t xml:space="preserve"> of July 2025___________________________ </w:t>
            </w:r>
          </w:p>
          <w:p w14:paraId="2E8E92FA" w14:textId="77777777" w:rsidR="00940A5C" w:rsidRDefault="00940A5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EA94DD9" w14:textId="77777777" w:rsidR="00940A5C" w:rsidRDefault="00940A5C">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301C4D2F" w14:textId="77777777" w:rsidR="00940A5C" w:rsidRDefault="00940A5C">
            <w:pPr>
              <w:overflowPunct w:val="0"/>
              <w:autoSpaceDE w:val="0"/>
              <w:autoSpaceDN w:val="0"/>
              <w:adjustRightInd w:val="0"/>
              <w:spacing w:after="0" w:line="240" w:lineRule="auto"/>
              <w:textAlignment w:val="baseline"/>
              <w:rPr>
                <w:rFonts w:eastAsia="Times New Roman" w:cs="Arial"/>
                <w:b/>
                <w:sz w:val="18"/>
                <w:szCs w:val="18"/>
              </w:rPr>
            </w:pPr>
          </w:p>
          <w:p w14:paraId="48C9C543" w14:textId="77777777" w:rsidR="00940A5C" w:rsidRDefault="00940A5C" w:rsidP="00A90CE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7FA17639" w14:textId="77777777" w:rsidR="00940A5C" w:rsidRDefault="00940A5C" w:rsidP="00A90CE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70417592" w14:textId="77777777" w:rsidR="00940A5C" w:rsidRDefault="00940A5C">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1A484E77" w14:textId="77777777" w:rsidR="00940A5C" w:rsidRDefault="00940A5C">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62F6D869" w14:textId="77777777" w:rsidR="00940A5C" w:rsidRDefault="00940A5C">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32D9224A" w14:textId="77777777" w:rsidR="00940A5C" w:rsidRDefault="00940A5C">
            <w:pPr>
              <w:overflowPunct w:val="0"/>
              <w:autoSpaceDE w:val="0"/>
              <w:autoSpaceDN w:val="0"/>
              <w:adjustRightInd w:val="0"/>
              <w:spacing w:line="240" w:lineRule="auto"/>
              <w:contextualSpacing/>
              <w:textAlignment w:val="baseline"/>
              <w:rPr>
                <w:rFonts w:eastAsia="Times New Roman" w:cs="Arial"/>
                <w:sz w:val="18"/>
                <w:szCs w:val="18"/>
              </w:rPr>
            </w:pPr>
            <w:r>
              <w:rPr>
                <w:rFonts w:eastAsia="Times New Roman" w:cs="Arial"/>
                <w:b/>
                <w:sz w:val="18"/>
                <w:szCs w:val="18"/>
              </w:rPr>
              <w:t>4. The smaller authority’s AGAR is subject to review by the appointed auditor under the provisions of the Local Audit and Accountability Act 2014, the Accounts and Audit Regulations 2015 and the NAO’s Code of Audit Practice 2015.  The appointed auditor is:</w:t>
            </w:r>
          </w:p>
          <w:p w14:paraId="4F054B2C" w14:textId="77777777" w:rsidR="00940A5C" w:rsidRDefault="00940A5C">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1221CE01" w14:textId="77777777" w:rsidR="00940A5C" w:rsidRDefault="00940A5C" w:rsidP="00E46DCC">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BDO LLP</w:t>
            </w:r>
          </w:p>
          <w:p w14:paraId="35E8AE44" w14:textId="77777777" w:rsidR="00940A5C" w:rsidRDefault="00940A5C" w:rsidP="00E46DCC">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Arcadia House</w:t>
            </w:r>
          </w:p>
          <w:p w14:paraId="3A723F7E" w14:textId="77777777" w:rsidR="00940A5C" w:rsidRDefault="00940A5C" w:rsidP="00E46DCC">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Maritime Walk</w:t>
            </w:r>
          </w:p>
          <w:p w14:paraId="4BFAA7FA" w14:textId="77777777" w:rsidR="00940A5C" w:rsidRDefault="00940A5C" w:rsidP="00E46DCC">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Ocean Village</w:t>
            </w:r>
          </w:p>
          <w:p w14:paraId="6A0B0E8A" w14:textId="77777777" w:rsidR="00940A5C" w:rsidRDefault="00940A5C" w:rsidP="00E46DCC">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Southampton</w:t>
            </w:r>
          </w:p>
          <w:p w14:paraId="4539B37A" w14:textId="77777777" w:rsidR="00940A5C" w:rsidRDefault="00940A5C" w:rsidP="00E46DCC">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SO14 3TL</w:t>
            </w:r>
          </w:p>
          <w:p w14:paraId="51A72603" w14:textId="77777777" w:rsidR="00940A5C" w:rsidRDefault="00940A5C" w:rsidP="00E46DCC">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sym w:font="Wingdings" w:char="F02A"/>
            </w:r>
            <w:r>
              <w:rPr>
                <w:rFonts w:eastAsia="Times New Roman" w:cs="Arial"/>
                <w:color w:val="000000" w:themeColor="text1"/>
                <w:sz w:val="18"/>
                <w:szCs w:val="18"/>
              </w:rPr>
              <w:t xml:space="preserve"> councilaudits@bdo.co.uk</w:t>
            </w:r>
          </w:p>
          <w:p w14:paraId="50A7253D" w14:textId="77777777" w:rsidR="00940A5C" w:rsidRDefault="00940A5C">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374C731F" w14:textId="4BBA2D8D" w:rsidR="00940A5C" w:rsidRDefault="00940A5C">
            <w:pPr>
              <w:overflowPunct w:val="0"/>
              <w:autoSpaceDE w:val="0"/>
              <w:autoSpaceDN w:val="0"/>
              <w:adjustRightInd w:val="0"/>
              <w:spacing w:line="240" w:lineRule="auto"/>
              <w:contextualSpacing/>
              <w:jc w:val="left"/>
              <w:textAlignment w:val="baseline"/>
              <w:rPr>
                <w:rFonts w:eastAsia="Times New Roman" w:cs="Arial"/>
                <w:sz w:val="18"/>
                <w:szCs w:val="18"/>
              </w:rPr>
            </w:pPr>
            <w:r>
              <w:rPr>
                <w:rFonts w:eastAsia="Times New Roman" w:cs="Arial"/>
                <w:b/>
                <w:sz w:val="18"/>
                <w:szCs w:val="18"/>
              </w:rPr>
              <w:t>5. This announcement is made by Nicola Phillips – Clerk/RFO _________________________________</w:t>
            </w:r>
          </w:p>
          <w:p w14:paraId="0AE93D90" w14:textId="77777777" w:rsidR="00940A5C" w:rsidRDefault="00940A5C">
            <w:pPr>
              <w:overflowPunct w:val="0"/>
              <w:autoSpaceDE w:val="0"/>
              <w:autoSpaceDN w:val="0"/>
              <w:adjustRightInd w:val="0"/>
              <w:spacing w:after="0" w:line="240" w:lineRule="auto"/>
              <w:textAlignment w:val="baseline"/>
              <w:rPr>
                <w:rFonts w:eastAsia="Times New Roman" w:cs="Arial"/>
                <w:b/>
                <w:sz w:val="20"/>
                <w:szCs w:val="20"/>
              </w:rPr>
            </w:pPr>
          </w:p>
        </w:tc>
      </w:tr>
    </w:tbl>
    <w:p w14:paraId="5EAABD68" w14:textId="77777777" w:rsidR="00E46DCC" w:rsidRDefault="00E46DCC" w:rsidP="00E46DCC">
      <w:pPr>
        <w:jc w:val="left"/>
      </w:pPr>
    </w:p>
    <w:sectPr w:rsidR="00E46DCC" w:rsidSect="00E46DCC">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03703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DCC"/>
    <w:rsid w:val="00014B1B"/>
    <w:rsid w:val="000F793D"/>
    <w:rsid w:val="002F6862"/>
    <w:rsid w:val="00360392"/>
    <w:rsid w:val="00605405"/>
    <w:rsid w:val="00940A5C"/>
    <w:rsid w:val="00C93D73"/>
    <w:rsid w:val="00DA7CA9"/>
    <w:rsid w:val="00E46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36A82"/>
  <w15:chartTrackingRefBased/>
  <w15:docId w15:val="{8C970D95-B805-4CD3-AD95-6BB944FE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DCC"/>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6DCC"/>
    <w:rPr>
      <w:color w:val="0563C1" w:themeColor="hyperlink"/>
      <w:u w:val="single"/>
    </w:rPr>
  </w:style>
  <w:style w:type="paragraph" w:styleId="ListParagraph">
    <w:name w:val="List Paragraph"/>
    <w:basedOn w:val="Normal"/>
    <w:uiPriority w:val="34"/>
    <w:qFormat/>
    <w:rsid w:val="00E46DCC"/>
    <w:pPr>
      <w:overflowPunct w:val="0"/>
      <w:autoSpaceDE w:val="0"/>
      <w:autoSpaceDN w:val="0"/>
      <w:adjustRightInd w:val="0"/>
      <w:spacing w:after="0" w:line="240" w:lineRule="auto"/>
      <w:ind w:left="720"/>
      <w:contextualSpacing/>
      <w:jc w:val="left"/>
    </w:pPr>
    <w:rPr>
      <w:rFonts w:eastAsia="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7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Caplen</dc:creator>
  <cp:keywords/>
  <dc:description/>
  <cp:lastModifiedBy>Nicola Phillips</cp:lastModifiedBy>
  <cp:revision>2</cp:revision>
  <dcterms:created xsi:type="dcterms:W3CDTF">2025-05-19T08:34:00Z</dcterms:created>
  <dcterms:modified xsi:type="dcterms:W3CDTF">2025-05-19T08:34:00Z</dcterms:modified>
</cp:coreProperties>
</file>