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6023" w14:textId="77777777" w:rsidR="00A427D1" w:rsidRDefault="00A427D1">
      <w:pPr>
        <w:rPr>
          <w:b/>
        </w:rPr>
      </w:pPr>
      <w:r w:rsidRPr="00D774A6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6219099" wp14:editId="10B51627">
            <wp:simplePos x="0" y="0"/>
            <wp:positionH relativeFrom="column">
              <wp:posOffset>4834255</wp:posOffset>
            </wp:positionH>
            <wp:positionV relativeFrom="paragraph">
              <wp:posOffset>-222885</wp:posOffset>
            </wp:positionV>
            <wp:extent cx="1552575" cy="723900"/>
            <wp:effectExtent l="0" t="0" r="9525" b="0"/>
            <wp:wrapTight wrapText="bothSides">
              <wp:wrapPolygon edited="0">
                <wp:start x="8216" y="1705"/>
                <wp:lineTo x="1325" y="3979"/>
                <wp:lineTo x="795" y="4547"/>
                <wp:lineTo x="795" y="14211"/>
                <wp:lineTo x="5036" y="18189"/>
                <wp:lineTo x="7421" y="19326"/>
                <wp:lineTo x="16962" y="19326"/>
                <wp:lineTo x="17227" y="18189"/>
                <wp:lineTo x="21467" y="11937"/>
                <wp:lineTo x="21467" y="4547"/>
                <wp:lineTo x="20407" y="3411"/>
                <wp:lineTo x="11131" y="1705"/>
                <wp:lineTo x="8216" y="1705"/>
              </wp:wrapPolygon>
            </wp:wrapTight>
            <wp:docPr id="4" name="Picture 1" descr="1509-Evolve-HES-LogoFULL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9-Evolve-HES-LogoFULLF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E1F7E1C" wp14:editId="6935A487">
            <wp:simplePos x="0" y="0"/>
            <wp:positionH relativeFrom="column">
              <wp:posOffset>194310</wp:posOffset>
            </wp:positionH>
            <wp:positionV relativeFrom="paragraph">
              <wp:posOffset>-252095</wp:posOffset>
            </wp:positionV>
            <wp:extent cx="1600835" cy="7607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_Landscap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49F5BD43" wp14:editId="736A9498">
            <wp:simplePos x="0" y="0"/>
            <wp:positionH relativeFrom="column">
              <wp:posOffset>-271780</wp:posOffset>
            </wp:positionH>
            <wp:positionV relativeFrom="paragraph">
              <wp:posOffset>-288925</wp:posOffset>
            </wp:positionV>
            <wp:extent cx="2985770" cy="793115"/>
            <wp:effectExtent l="0" t="0" r="5080" b="6985"/>
            <wp:wrapTight wrapText="bothSides">
              <wp:wrapPolygon edited="0">
                <wp:start x="0" y="0"/>
                <wp:lineTo x="0" y="21271"/>
                <wp:lineTo x="21499" y="21271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BCC0C" w14:textId="77777777" w:rsidR="00A427D1" w:rsidRDefault="00A427D1">
      <w:pPr>
        <w:rPr>
          <w:b/>
        </w:rPr>
      </w:pPr>
      <w:r w:rsidRPr="00D774A6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AD38294" wp14:editId="7F454F3D">
            <wp:simplePos x="0" y="0"/>
            <wp:positionH relativeFrom="column">
              <wp:posOffset>1064260</wp:posOffset>
            </wp:positionH>
            <wp:positionV relativeFrom="paragraph">
              <wp:posOffset>377190</wp:posOffset>
            </wp:positionV>
            <wp:extent cx="1948180" cy="590550"/>
            <wp:effectExtent l="0" t="0" r="0" b="0"/>
            <wp:wrapSquare wrapText="bothSides"/>
            <wp:docPr id="2" name="Picture 0" descr="Public Health Dorset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Health Dorset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FBE13" w14:textId="77777777" w:rsidR="00F40F45" w:rsidRPr="00A416F0" w:rsidRDefault="00CD2B27">
      <w:pPr>
        <w:rPr>
          <w:b/>
        </w:rPr>
      </w:pPr>
      <w:r>
        <w:rPr>
          <w:b/>
        </w:rPr>
        <w:t>Healthy Homes Dorset</w:t>
      </w:r>
      <w:r w:rsidR="00701A39" w:rsidRPr="00A416F0">
        <w:rPr>
          <w:b/>
        </w:rPr>
        <w:t xml:space="preserve"> – Parish newsletters</w:t>
      </w:r>
      <w:r w:rsidR="00512489" w:rsidRPr="00A416F0">
        <w:rPr>
          <w:b/>
        </w:rPr>
        <w:t xml:space="preserve"> </w:t>
      </w:r>
    </w:p>
    <w:p w14:paraId="792BFC7E" w14:textId="77777777" w:rsidR="00390B74" w:rsidRDefault="00390B74"/>
    <w:p w14:paraId="4DE50E0E" w14:textId="77777777" w:rsidR="00390B74" w:rsidRDefault="00390B74">
      <w:pPr>
        <w:rPr>
          <w:u w:val="single"/>
        </w:rPr>
      </w:pPr>
    </w:p>
    <w:p w14:paraId="5E6D559F" w14:textId="77777777" w:rsidR="00390B74" w:rsidRDefault="00390B74">
      <w:pPr>
        <w:rPr>
          <w:u w:val="single"/>
        </w:rPr>
      </w:pPr>
    </w:p>
    <w:p w14:paraId="074FEE02" w14:textId="67590DA5" w:rsidR="0037261D" w:rsidRPr="00D22DEA" w:rsidRDefault="0037261D" w:rsidP="00D22DEA">
      <w:pPr>
        <w:jc w:val="center"/>
        <w:rPr>
          <w:b/>
          <w:sz w:val="48"/>
          <w:szCs w:val="48"/>
          <w:u w:val="single"/>
        </w:rPr>
      </w:pPr>
      <w:r w:rsidRPr="00D22DEA">
        <w:rPr>
          <w:b/>
          <w:sz w:val="48"/>
          <w:szCs w:val="48"/>
          <w:u w:val="single"/>
        </w:rPr>
        <w:t xml:space="preserve">Warming up </w:t>
      </w:r>
      <w:r w:rsidR="00CD2B27" w:rsidRPr="00D22DEA">
        <w:rPr>
          <w:b/>
          <w:sz w:val="48"/>
          <w:szCs w:val="48"/>
          <w:u w:val="single"/>
        </w:rPr>
        <w:t>Dorset</w:t>
      </w:r>
      <w:r w:rsidRPr="00D22DEA">
        <w:rPr>
          <w:b/>
          <w:sz w:val="48"/>
          <w:szCs w:val="48"/>
          <w:u w:val="single"/>
        </w:rPr>
        <w:t>!</w:t>
      </w:r>
    </w:p>
    <w:p w14:paraId="206A8351" w14:textId="77777777" w:rsidR="004B3C22" w:rsidRPr="00D22DEA" w:rsidRDefault="00701A39" w:rsidP="00D22DEA">
      <w:pPr>
        <w:jc w:val="both"/>
        <w:rPr>
          <w:sz w:val="28"/>
          <w:szCs w:val="28"/>
        </w:rPr>
      </w:pPr>
      <w:r w:rsidRPr="00D22DEA">
        <w:rPr>
          <w:sz w:val="28"/>
          <w:szCs w:val="28"/>
        </w:rPr>
        <w:t xml:space="preserve">Do </w:t>
      </w:r>
      <w:r w:rsidR="00547949" w:rsidRPr="00D22DEA">
        <w:rPr>
          <w:sz w:val="28"/>
          <w:szCs w:val="28"/>
        </w:rPr>
        <w:t>you struggle to keep your home warm or worry how you will afford your energy bills this winter</w:t>
      </w:r>
      <w:r w:rsidR="004B3C22" w:rsidRPr="00D22DEA">
        <w:rPr>
          <w:sz w:val="28"/>
          <w:szCs w:val="28"/>
        </w:rPr>
        <w:t xml:space="preserve">? </w:t>
      </w:r>
    </w:p>
    <w:p w14:paraId="313C83EF" w14:textId="77777777" w:rsidR="00547949" w:rsidRPr="00D22DEA" w:rsidRDefault="00547949" w:rsidP="00D22DEA">
      <w:pPr>
        <w:jc w:val="both"/>
        <w:rPr>
          <w:sz w:val="28"/>
          <w:szCs w:val="28"/>
        </w:rPr>
      </w:pPr>
      <w:r w:rsidRPr="00D22DEA">
        <w:rPr>
          <w:sz w:val="28"/>
          <w:szCs w:val="28"/>
        </w:rPr>
        <w:t xml:space="preserve">Contact </w:t>
      </w:r>
      <w:r w:rsidR="00CD2B27" w:rsidRPr="00D22DEA">
        <w:rPr>
          <w:b/>
          <w:sz w:val="28"/>
          <w:szCs w:val="28"/>
        </w:rPr>
        <w:t>Healthy Homes Dorset</w:t>
      </w:r>
      <w:r w:rsidRPr="00D22DEA">
        <w:rPr>
          <w:sz w:val="28"/>
          <w:szCs w:val="28"/>
        </w:rPr>
        <w:t xml:space="preserve"> for free, </w:t>
      </w:r>
      <w:r w:rsidR="00992AD9" w:rsidRPr="00D22DEA">
        <w:rPr>
          <w:sz w:val="28"/>
          <w:szCs w:val="28"/>
        </w:rPr>
        <w:t>impartial</w:t>
      </w:r>
      <w:r w:rsidRPr="00D22DEA">
        <w:rPr>
          <w:sz w:val="28"/>
          <w:szCs w:val="28"/>
        </w:rPr>
        <w:t xml:space="preserve"> advice about keeping your home warm, using your heating system, understanding your energy bills and making energy saving improvements</w:t>
      </w:r>
      <w:r w:rsidR="00CD2B27" w:rsidRPr="00D22DEA">
        <w:rPr>
          <w:sz w:val="28"/>
          <w:szCs w:val="28"/>
        </w:rPr>
        <w:t xml:space="preserve"> – if you’re eligible for loft or cavity wall insulation it will be free! We will also </w:t>
      </w:r>
      <w:r w:rsidR="00DA352B" w:rsidRPr="00D22DEA">
        <w:rPr>
          <w:sz w:val="28"/>
          <w:szCs w:val="28"/>
        </w:rPr>
        <w:t>register</w:t>
      </w:r>
      <w:r w:rsidR="00CD2B27" w:rsidRPr="00D22DEA">
        <w:rPr>
          <w:sz w:val="28"/>
          <w:szCs w:val="28"/>
        </w:rPr>
        <w:t xml:space="preserve"> you </w:t>
      </w:r>
      <w:r w:rsidR="00DA352B" w:rsidRPr="00D22DEA">
        <w:rPr>
          <w:sz w:val="28"/>
          <w:szCs w:val="28"/>
        </w:rPr>
        <w:t xml:space="preserve">for </w:t>
      </w:r>
      <w:r w:rsidR="00353945" w:rsidRPr="00D22DEA">
        <w:rPr>
          <w:sz w:val="28"/>
          <w:szCs w:val="28"/>
        </w:rPr>
        <w:t>power cut support</w:t>
      </w:r>
      <w:r w:rsidR="00CD2B27" w:rsidRPr="00D22DEA">
        <w:rPr>
          <w:sz w:val="28"/>
          <w:szCs w:val="28"/>
        </w:rPr>
        <w:t>, a handy service to be on if you experience a power cut in your area</w:t>
      </w:r>
      <w:r w:rsidRPr="00D22DEA">
        <w:rPr>
          <w:sz w:val="28"/>
          <w:szCs w:val="28"/>
        </w:rPr>
        <w:t xml:space="preserve">.  </w:t>
      </w:r>
      <w:r w:rsidR="00CD2B27" w:rsidRPr="00D22DEA">
        <w:rPr>
          <w:sz w:val="28"/>
          <w:szCs w:val="28"/>
        </w:rPr>
        <w:t>Our a</w:t>
      </w:r>
      <w:r w:rsidR="0000535D" w:rsidRPr="00D22DEA">
        <w:rPr>
          <w:sz w:val="28"/>
          <w:szCs w:val="28"/>
        </w:rPr>
        <w:t xml:space="preserve">dvice can be given through home visits as well as over the phone.  </w:t>
      </w:r>
      <w:r w:rsidRPr="00D22DEA">
        <w:rPr>
          <w:sz w:val="28"/>
          <w:szCs w:val="28"/>
        </w:rPr>
        <w:t xml:space="preserve">Fire safety alarm and appliance checks can </w:t>
      </w:r>
      <w:r w:rsidR="00992AD9" w:rsidRPr="00D22DEA">
        <w:rPr>
          <w:sz w:val="28"/>
          <w:szCs w:val="28"/>
        </w:rPr>
        <w:t xml:space="preserve">also </w:t>
      </w:r>
      <w:r w:rsidRPr="00D22DEA">
        <w:rPr>
          <w:sz w:val="28"/>
          <w:szCs w:val="28"/>
        </w:rPr>
        <w:t>be organised in partnership with Fire and Rescue for eligible residents.</w:t>
      </w:r>
      <w:r w:rsidR="00992AD9" w:rsidRPr="00D22DEA">
        <w:rPr>
          <w:sz w:val="28"/>
          <w:szCs w:val="28"/>
        </w:rPr>
        <w:t xml:space="preserve">  </w:t>
      </w:r>
    </w:p>
    <w:p w14:paraId="799E2291" w14:textId="77777777" w:rsidR="00547949" w:rsidRPr="00D22DEA" w:rsidRDefault="00547949" w:rsidP="00D22DEA">
      <w:pPr>
        <w:jc w:val="both"/>
        <w:rPr>
          <w:sz w:val="28"/>
          <w:szCs w:val="28"/>
        </w:rPr>
      </w:pPr>
      <w:r w:rsidRPr="00D22DEA">
        <w:rPr>
          <w:sz w:val="28"/>
          <w:szCs w:val="28"/>
        </w:rPr>
        <w:t xml:space="preserve">If you, or someone you know, would benefit from speaking to a trained energy advisor, </w:t>
      </w:r>
      <w:r w:rsidR="005209E8" w:rsidRPr="00D22DEA">
        <w:rPr>
          <w:sz w:val="28"/>
          <w:szCs w:val="28"/>
        </w:rPr>
        <w:t xml:space="preserve">then </w:t>
      </w:r>
      <w:r w:rsidRPr="00D22DEA">
        <w:rPr>
          <w:sz w:val="28"/>
          <w:szCs w:val="28"/>
        </w:rPr>
        <w:t>get in touch</w:t>
      </w:r>
      <w:r w:rsidR="005209E8" w:rsidRPr="00D22DEA">
        <w:rPr>
          <w:sz w:val="28"/>
          <w:szCs w:val="28"/>
        </w:rPr>
        <w:t>.</w:t>
      </w:r>
      <w:r w:rsidRPr="00D22DEA">
        <w:rPr>
          <w:sz w:val="28"/>
          <w:szCs w:val="28"/>
        </w:rPr>
        <w:t xml:space="preserve"> </w:t>
      </w:r>
    </w:p>
    <w:p w14:paraId="42A0FE1A" w14:textId="77777777" w:rsidR="00DA352B" w:rsidRPr="00D22DEA" w:rsidRDefault="00701A39" w:rsidP="00701A39">
      <w:pPr>
        <w:rPr>
          <w:sz w:val="28"/>
          <w:szCs w:val="28"/>
        </w:rPr>
      </w:pPr>
      <w:r w:rsidRPr="00D22DEA">
        <w:rPr>
          <w:sz w:val="28"/>
          <w:szCs w:val="28"/>
        </w:rPr>
        <w:t xml:space="preserve">Call </w:t>
      </w:r>
      <w:r w:rsidR="00CD2B27" w:rsidRPr="00D22DEA">
        <w:rPr>
          <w:b/>
          <w:sz w:val="28"/>
          <w:szCs w:val="28"/>
        </w:rPr>
        <w:t>0300 003 7023</w:t>
      </w:r>
      <w:r w:rsidR="00ED5DB0" w:rsidRPr="00D22DEA">
        <w:rPr>
          <w:sz w:val="28"/>
          <w:szCs w:val="28"/>
        </w:rPr>
        <w:br/>
      </w:r>
      <w:r w:rsidRPr="00D22DEA">
        <w:rPr>
          <w:sz w:val="28"/>
          <w:szCs w:val="28"/>
        </w:rPr>
        <w:t>email</w:t>
      </w:r>
      <w:r w:rsidR="00ED5DB0" w:rsidRPr="00D22DEA">
        <w:rPr>
          <w:sz w:val="28"/>
          <w:szCs w:val="28"/>
        </w:rPr>
        <w:t xml:space="preserve"> </w:t>
      </w:r>
      <w:r w:rsidR="00CD2B27" w:rsidRPr="00D22DEA">
        <w:rPr>
          <w:b/>
          <w:sz w:val="28"/>
          <w:szCs w:val="28"/>
        </w:rPr>
        <w:t>help@healthyhomesdorset.org.uk</w:t>
      </w:r>
      <w:r w:rsidR="004B3C22" w:rsidRPr="00D22DEA">
        <w:rPr>
          <w:b/>
          <w:sz w:val="28"/>
          <w:szCs w:val="28"/>
        </w:rPr>
        <w:t xml:space="preserve"> </w:t>
      </w:r>
      <w:r w:rsidR="00DA352B" w:rsidRPr="00D22DEA">
        <w:rPr>
          <w:b/>
          <w:sz w:val="28"/>
          <w:szCs w:val="28"/>
        </w:rPr>
        <w:br/>
      </w:r>
      <w:r w:rsidR="00DA352B" w:rsidRPr="00D22DEA">
        <w:rPr>
          <w:sz w:val="28"/>
          <w:szCs w:val="28"/>
        </w:rPr>
        <w:t xml:space="preserve">Web </w:t>
      </w:r>
      <w:r w:rsidR="00A67D14" w:rsidRPr="00D22DEA">
        <w:rPr>
          <w:sz w:val="28"/>
          <w:szCs w:val="28"/>
        </w:rPr>
        <w:t>www.</w:t>
      </w:r>
      <w:r w:rsidR="00CD2B27" w:rsidRPr="00D22DEA">
        <w:rPr>
          <w:sz w:val="28"/>
          <w:szCs w:val="28"/>
        </w:rPr>
        <w:t>healthyhomesdorset</w:t>
      </w:r>
      <w:r w:rsidR="00A67D14" w:rsidRPr="00D22DEA">
        <w:rPr>
          <w:sz w:val="28"/>
          <w:szCs w:val="28"/>
        </w:rPr>
        <w:t>.org.uk</w:t>
      </w:r>
    </w:p>
    <w:p w14:paraId="3540F4CD" w14:textId="77777777" w:rsidR="00B27C1E" w:rsidRPr="00D22DEA" w:rsidRDefault="00CD2B27" w:rsidP="00701A39">
      <w:pPr>
        <w:rPr>
          <w:sz w:val="28"/>
          <w:szCs w:val="28"/>
        </w:rPr>
      </w:pPr>
      <w:r w:rsidRPr="00D22DEA">
        <w:rPr>
          <w:sz w:val="28"/>
          <w:szCs w:val="28"/>
        </w:rPr>
        <w:t>Healthy Homes Dorset</w:t>
      </w:r>
      <w:r w:rsidR="00B27C1E" w:rsidRPr="00D22DEA">
        <w:rPr>
          <w:sz w:val="28"/>
          <w:szCs w:val="28"/>
        </w:rPr>
        <w:t xml:space="preserve"> is a service</w:t>
      </w:r>
      <w:r w:rsidRPr="00D22DEA">
        <w:rPr>
          <w:sz w:val="28"/>
          <w:szCs w:val="28"/>
        </w:rPr>
        <w:t xml:space="preserve"> provided by Dorset County Council, funded by Public Health Dorset and managed </w:t>
      </w:r>
      <w:r w:rsidR="00B27C1E" w:rsidRPr="00D22DEA">
        <w:rPr>
          <w:sz w:val="28"/>
          <w:szCs w:val="28"/>
        </w:rPr>
        <w:t xml:space="preserve">by </w:t>
      </w:r>
      <w:r w:rsidRPr="00D22DEA">
        <w:rPr>
          <w:sz w:val="28"/>
          <w:szCs w:val="28"/>
        </w:rPr>
        <w:t>t</w:t>
      </w:r>
      <w:r w:rsidR="00B27C1E" w:rsidRPr="00D22DEA">
        <w:rPr>
          <w:sz w:val="28"/>
          <w:szCs w:val="28"/>
        </w:rPr>
        <w:t xml:space="preserve">he Centre for Sustainable Energy </w:t>
      </w:r>
      <w:r w:rsidRPr="00D22DEA">
        <w:rPr>
          <w:sz w:val="28"/>
          <w:szCs w:val="28"/>
        </w:rPr>
        <w:t>in partnership with Evolve Home Energy Solutions</w:t>
      </w:r>
      <w:r w:rsidR="00B27C1E" w:rsidRPr="00D22DEA">
        <w:rPr>
          <w:sz w:val="28"/>
          <w:szCs w:val="28"/>
        </w:rPr>
        <w:t>.</w:t>
      </w:r>
    </w:p>
    <w:p w14:paraId="462CF78C" w14:textId="77777777" w:rsidR="00203A14" w:rsidRPr="00D22DEA" w:rsidRDefault="00203A14">
      <w:pPr>
        <w:rPr>
          <w:sz w:val="28"/>
          <w:szCs w:val="28"/>
        </w:rPr>
      </w:pPr>
      <w:bookmarkStart w:id="0" w:name="_GoBack"/>
      <w:bookmarkEnd w:id="0"/>
    </w:p>
    <w:sectPr w:rsidR="00203A14" w:rsidRPr="00D22DEA" w:rsidSect="00203A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73B8"/>
    <w:multiLevelType w:val="hybridMultilevel"/>
    <w:tmpl w:val="FEEEA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E3"/>
    <w:rsid w:val="0000535D"/>
    <w:rsid w:val="0005022D"/>
    <w:rsid w:val="000D51C3"/>
    <w:rsid w:val="000F6340"/>
    <w:rsid w:val="00203A14"/>
    <w:rsid w:val="00336F0D"/>
    <w:rsid w:val="0035191F"/>
    <w:rsid w:val="00353945"/>
    <w:rsid w:val="00371EC0"/>
    <w:rsid w:val="0037261D"/>
    <w:rsid w:val="00390B74"/>
    <w:rsid w:val="003D1C13"/>
    <w:rsid w:val="00412453"/>
    <w:rsid w:val="00474AE4"/>
    <w:rsid w:val="004B3C22"/>
    <w:rsid w:val="00507C96"/>
    <w:rsid w:val="00512489"/>
    <w:rsid w:val="005209E8"/>
    <w:rsid w:val="00547949"/>
    <w:rsid w:val="005D14BA"/>
    <w:rsid w:val="006952E5"/>
    <w:rsid w:val="00701A39"/>
    <w:rsid w:val="009807AE"/>
    <w:rsid w:val="00992AD9"/>
    <w:rsid w:val="00A416F0"/>
    <w:rsid w:val="00A427D1"/>
    <w:rsid w:val="00A61198"/>
    <w:rsid w:val="00A67D14"/>
    <w:rsid w:val="00AC7FFA"/>
    <w:rsid w:val="00B224C3"/>
    <w:rsid w:val="00B27C1E"/>
    <w:rsid w:val="00B472B6"/>
    <w:rsid w:val="00B959EE"/>
    <w:rsid w:val="00BD0866"/>
    <w:rsid w:val="00CD2B27"/>
    <w:rsid w:val="00D22DEA"/>
    <w:rsid w:val="00D67BFF"/>
    <w:rsid w:val="00DA352B"/>
    <w:rsid w:val="00DE5857"/>
    <w:rsid w:val="00E13A4D"/>
    <w:rsid w:val="00E3063B"/>
    <w:rsid w:val="00ED5DB0"/>
    <w:rsid w:val="00EE128A"/>
    <w:rsid w:val="00F40F45"/>
    <w:rsid w:val="00F4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C6AC"/>
  <w15:docId w15:val="{485F910A-3FB4-F443-9EFE-B0E625FF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A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A14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0DDB-327F-3B4A-9924-C14B8FF1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Sustainable Energy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ericap</dc:creator>
  <cp:lastModifiedBy>Microsoft Office User</cp:lastModifiedBy>
  <cp:revision>3</cp:revision>
  <cp:lastPrinted>2018-12-11T11:07:00Z</cp:lastPrinted>
  <dcterms:created xsi:type="dcterms:W3CDTF">2018-12-11T11:05:00Z</dcterms:created>
  <dcterms:modified xsi:type="dcterms:W3CDTF">2018-12-11T11:07:00Z</dcterms:modified>
</cp:coreProperties>
</file>